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3AB0">
      <w:pPr>
        <w:widowControl w:val="0"/>
        <w:autoSpaceDE w:val="0"/>
        <w:autoSpaceDN w:val="0"/>
        <w:adjustRightInd w:val="0"/>
        <w:spacing w:after="0" w:line="490" w:lineRule="exact"/>
        <w:ind w:left="1992" w:right="1722"/>
        <w:rPr>
          <w:rFonts w:ascii="Times New Roman" w:hAnsi="Times New Roman" w:cs="Times New Roman"/>
          <w:b/>
          <w:bCs/>
          <w:color w:val="FA0000"/>
          <w:spacing w:val="-9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737">
        <w:rPr>
          <w:rFonts w:ascii="Times New Roman" w:hAnsi="Times New Roman" w:cs="Times New Roman"/>
          <w:b/>
          <w:bCs/>
          <w:color w:val="FA0000"/>
          <w:spacing w:val="-9"/>
          <w:sz w:val="48"/>
          <w:szCs w:val="48"/>
        </w:rPr>
        <w:t xml:space="preserve">Common Mistakes with Commas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72" w:lineRule="exact"/>
        <w:ind w:left="1992" w:right="1722"/>
        <w:rPr>
          <w:rFonts w:ascii="Times New Roman" w:hAnsi="Times New Roman" w:cs="Times New Roman"/>
          <w:sz w:val="27"/>
          <w:szCs w:val="27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left="1992" w:right="1722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left="1992" w:right="1722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righ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In a recent study on university-level composition courses, Lunsford and Lunsford</w:t>
      </w:r>
      <w:r>
        <w:rPr>
          <w:rFonts w:ascii="Times New Roman" w:hAnsi="Times New Roman" w:cs="Times New Roman"/>
          <w:spacing w:val="-2"/>
          <w:position w:val="6"/>
          <w:sz w:val="13"/>
          <w:szCs w:val="13"/>
        </w:rPr>
        <w:t>1</w:t>
      </w:r>
      <w:r>
        <w:rPr>
          <w:rFonts w:ascii="Times New Roman" w:hAnsi="Times New Roman" w:cs="Times New Roman"/>
          <w:spacing w:val="-2"/>
        </w:rPr>
        <w:t xml:space="preserve"> surveyed thousands of university </w:t>
      </w:r>
      <w:r>
        <w:rPr>
          <w:rFonts w:ascii="Times New Roman" w:hAnsi="Times New Roman" w:cs="Times New Roman"/>
          <w:spacing w:val="-2"/>
        </w:rPr>
        <w:t xml:space="preserve">papers to find frequent errors. At the top of the list were the following comma errors. Review this worksheet to see if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1" w:lineRule="exact"/>
        <w:ind w:right="6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</w:rPr>
        <w:t xml:space="preserve">you're making a common comma error!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302" w:lineRule="exact"/>
        <w:ind w:right="6475"/>
        <w:rPr>
          <w:rFonts w:ascii="Times New Roman" w:hAnsi="Times New Roman" w:cs="Times New Roman"/>
          <w:sz w:val="30"/>
          <w:szCs w:val="30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right="6475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20" w:lineRule="exact"/>
        <w:ind w:right="5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1. Missing Comma after an Introductory Element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49" w:lineRule="exact"/>
        <w:ind w:right="5323"/>
        <w:rPr>
          <w:rFonts w:ascii="Times New Roman" w:hAnsi="Times New Roman" w:cs="Times New Roman"/>
          <w:sz w:val="25"/>
          <w:szCs w:val="25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2" w:lineRule="exact"/>
        <w:ind w:right="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Introductory elements are dependent clauses (fr</w:t>
      </w:r>
      <w:r>
        <w:rPr>
          <w:rFonts w:ascii="Times New Roman" w:hAnsi="Times New Roman" w:cs="Times New Roman"/>
          <w:spacing w:val="-2"/>
        </w:rPr>
        <w:t xml:space="preserve">agments of a sentence that cannot stand alone) and can usually be identified by the inclusion of prepositions (in, by, around, for, below, etc.).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9" w:lineRule="exact"/>
        <w:ind w:left="720" w:right="2618" w:firstLine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Introductory Element (Prepositional Phrase)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80" w:lineRule="exact"/>
        <w:ind w:left="720" w:right="2618" w:firstLine="2880"/>
        <w:rPr>
          <w:rFonts w:ascii="Times New Roman" w:hAnsi="Times New Roman" w:cs="Times New Roman"/>
          <w:sz w:val="28"/>
          <w:szCs w:val="28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20" w:lineRule="exact"/>
        <w:ind w:left="720" w:right="4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b/>
          <w:bCs/>
        </w:rPr>
        <w:t xml:space="preserve"> Example:</w:t>
      </w:r>
      <w:r>
        <w:rPr>
          <w:rFonts w:ascii="Times New Roman" w:hAnsi="Times New Roman" w:cs="Times New Roman"/>
        </w:rPr>
        <w:t xml:space="preserve"> In the 1960s there were many protests.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85" w:lineRule="exact"/>
        <w:ind w:left="720" w:right="4749"/>
        <w:rPr>
          <w:rFonts w:ascii="Times New Roman" w:hAnsi="Times New Roman" w:cs="Times New Roman"/>
          <w:sz w:val="29"/>
          <w:szCs w:val="29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20" w:lineRule="exact"/>
        <w:ind w:left="720" w:right="4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  <w:b/>
          <w:bCs/>
        </w:rPr>
        <w:t xml:space="preserve"> Correction:</w:t>
      </w:r>
      <w:r>
        <w:rPr>
          <w:rFonts w:ascii="Times New Roman" w:hAnsi="Times New Roman" w:cs="Times New Roman"/>
        </w:rPr>
        <w:t xml:space="preserve"> In the 1960s</w:t>
      </w:r>
      <w:r>
        <w:rPr>
          <w:rFonts w:ascii="Times New Roman" w:hAnsi="Times New Roman" w:cs="Times New Roman"/>
          <w:b/>
          <w:bCs/>
          <w:color w:val="FA0000"/>
        </w:rPr>
        <w:t>,</w:t>
      </w:r>
      <w:r>
        <w:rPr>
          <w:rFonts w:ascii="Times New Roman" w:hAnsi="Times New Roman" w:cs="Times New Roman"/>
        </w:rPr>
        <w:t xml:space="preserve"> there were many protests.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9" w:lineRule="exact"/>
        <w:ind w:left="720" w:right="4522"/>
        <w:rPr>
          <w:rFonts w:ascii="Times New Roman" w:hAnsi="Times New Roman" w:cs="Times New Roman"/>
          <w:sz w:val="26"/>
          <w:szCs w:val="26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9" w:lineRule="exact"/>
        <w:ind w:right="3816" w:firstLine="3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5"/>
        </w:rPr>
        <w:t xml:space="preserve">Proper Comma Placement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49" w:lineRule="exact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 xml:space="preserve">Without this correction, your reader may not differentiate the context of your sentence (the 1960's) from the main point </w:t>
      </w:r>
      <w:r>
        <w:rPr>
          <w:rFonts w:ascii="Times New Roman" w:hAnsi="Times New Roman" w:cs="Times New Roman"/>
          <w:spacing w:val="-2"/>
        </w:rPr>
        <w:t xml:space="preserve">(there were many protests). Making this distinction becomes even more important for more complicated sentences.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90" w:lineRule="exact"/>
        <w:ind w:right="177"/>
        <w:rPr>
          <w:rFonts w:ascii="Times New Roman" w:hAnsi="Times New Roman" w:cs="Times New Roman"/>
          <w:sz w:val="29"/>
          <w:szCs w:val="29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20" w:lineRule="exact"/>
        <w:ind w:right="7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2. Unnecessary Comma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0" w:lineRule="exact"/>
        <w:ind w:right="7535"/>
        <w:rPr>
          <w:rFonts w:ascii="Times New Roman" w:hAnsi="Times New Roman" w:cs="Times New Roman"/>
          <w:sz w:val="25"/>
          <w:szCs w:val="25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1" w:lineRule="exact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</w:rPr>
        <w:t xml:space="preserve">Students often make the mistake of placing commas when they think the reader should "pause." Though a comma often </w:t>
      </w:r>
      <w:r>
        <w:rPr>
          <w:rFonts w:ascii="Times New Roman" w:hAnsi="Times New Roman" w:cs="Times New Roman"/>
          <w:spacing w:val="-2"/>
        </w:rPr>
        <w:t xml:space="preserve">represents a slight pause, try to ask whether you are using a comma to meet the requirements of a specific rule.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right="160"/>
        <w:rPr>
          <w:rFonts w:ascii="Times New Roman" w:hAnsi="Times New Roman" w:cs="Times New Roman"/>
          <w:sz w:val="25"/>
          <w:szCs w:val="25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1" w:lineRule="exact"/>
        <w:ind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The most comma rules requiring a comma include 1) separating elements in a list, 2) connecting two independent clauses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1" w:lineRule="exact"/>
        <w:ind w:righ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with a "little conjun</w:t>
      </w:r>
      <w:r>
        <w:rPr>
          <w:rFonts w:ascii="Times New Roman" w:hAnsi="Times New Roman" w:cs="Times New Roman"/>
          <w:spacing w:val="-3"/>
        </w:rPr>
        <w:t xml:space="preserve">ction," 3) setting off introductory elements, 4) separating coordinate adjectives, 5) separating </w:t>
      </w:r>
      <w:r>
        <w:rPr>
          <w:rFonts w:ascii="Times New Roman" w:hAnsi="Times New Roman" w:cs="Times New Roman"/>
          <w:spacing w:val="-2"/>
        </w:rPr>
        <w:t xml:space="preserve">parenthetical/non-essential elements, and 6) setting off quotations.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3" w:lineRule="exact"/>
        <w:ind w:right="705"/>
        <w:rPr>
          <w:rFonts w:ascii="Times New Roman" w:hAnsi="Times New Roman" w:cs="Times New Roman"/>
          <w:sz w:val="25"/>
          <w:szCs w:val="25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2" w:lineRule="exact"/>
        <w:ind w:righ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There are several more, but if you cannot find a rule to support your use of a comma, yo</w:t>
      </w:r>
      <w:r>
        <w:rPr>
          <w:rFonts w:ascii="Times New Roman" w:hAnsi="Times New Roman" w:cs="Times New Roman"/>
          <w:spacing w:val="-3"/>
        </w:rPr>
        <w:t xml:space="preserve">u probably don't need that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2" w:lineRule="exact"/>
        <w:ind w:right="1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comma! The best way to check is to meet with your instructor or an Academic Writing Center tutor today!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97" w:lineRule="exact"/>
        <w:ind w:right="1215"/>
        <w:rPr>
          <w:rFonts w:ascii="Times New Roman" w:hAnsi="Times New Roman" w:cs="Times New Roman"/>
          <w:sz w:val="30"/>
          <w:szCs w:val="30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right="1215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20" w:lineRule="exact"/>
        <w:ind w:right="318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a. Example:</w:t>
      </w:r>
      <w:r>
        <w:rPr>
          <w:rFonts w:ascii="Times New Roman" w:hAnsi="Times New Roman" w:cs="Times New Roman"/>
        </w:rPr>
        <w:t xml:space="preserve"> But</w:t>
      </w:r>
      <w:r>
        <w:rPr>
          <w:rFonts w:ascii="Times New Roman" w:hAnsi="Times New Roman" w:cs="Times New Roman"/>
          <w:b/>
          <w:bCs/>
          <w:color w:val="FA0000"/>
        </w:rPr>
        <w:t>,</w:t>
      </w:r>
      <w:r>
        <w:rPr>
          <w:rFonts w:ascii="Times New Roman" w:hAnsi="Times New Roman" w:cs="Times New Roman"/>
        </w:rPr>
        <w:t xml:space="preserve"> we have to consider the implications of such policies.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9" w:lineRule="exact"/>
        <w:ind w:right="3186" w:firstLine="720"/>
        <w:rPr>
          <w:rFonts w:ascii="Times New Roman" w:hAnsi="Times New Roman" w:cs="Times New Roman"/>
          <w:sz w:val="26"/>
          <w:szCs w:val="26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2" w:lineRule="exact"/>
        <w:ind w:left="2880" w:righ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Though the word "but" is a conjunction, it does not qualify as an introductory element. Therefore, the comma is not needed.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95" w:lineRule="exact"/>
        <w:ind w:left="2880" w:right="456"/>
        <w:rPr>
          <w:rFonts w:ascii="Times New Roman" w:hAnsi="Times New Roman" w:cs="Times New Roman"/>
          <w:sz w:val="29"/>
          <w:szCs w:val="29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left="2880" w:right="456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20" w:lineRule="exact"/>
        <w:ind w:right="457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  <w:b/>
          <w:bCs/>
        </w:rPr>
        <w:t xml:space="preserve"> Example:</w:t>
      </w:r>
      <w:r>
        <w:rPr>
          <w:rFonts w:ascii="Times New Roman" w:hAnsi="Times New Roman" w:cs="Times New Roman"/>
        </w:rPr>
        <w:t xml:space="preserve"> There were three, blind mice in the field.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9" w:lineRule="exact"/>
        <w:ind w:right="4573" w:firstLine="720"/>
        <w:rPr>
          <w:rFonts w:ascii="Times New Roman" w:hAnsi="Times New Roman" w:cs="Times New Roman"/>
          <w:sz w:val="26"/>
          <w:szCs w:val="26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2" w:lineRule="exact"/>
        <w:ind w:left="4321" w:right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5"/>
        </w:rPr>
        <w:t xml:space="preserve">In this example, the comma after the word "three" is not needed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2" w:lineRule="exact"/>
        <w:ind w:left="4321" w:right="70"/>
        <w:rPr>
          <w:rFonts w:ascii="Times New Roman" w:hAnsi="Times New Roman" w:cs="Times New Roman"/>
          <w:b/>
          <w:bCs/>
          <w:color w:val="FA0000"/>
          <w:spacing w:val="-4"/>
        </w:rPr>
      </w:pP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because numerical adjectives are not required to be separated from </w:t>
      </w:r>
      <w:r>
        <w:rPr>
          <w:rFonts w:ascii="Times New Roman" w:hAnsi="Times New Roman" w:cs="Times New Roman"/>
          <w:b/>
          <w:bCs/>
          <w:color w:val="FA0000"/>
          <w:spacing w:val="-4"/>
        </w:rPr>
        <w:t xml:space="preserve">following adjectives.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2" w:lineRule="exact"/>
        <w:ind w:left="4321" w:right="70"/>
        <w:rPr>
          <w:rFonts w:ascii="Times New Roman" w:hAnsi="Times New Roman" w:cs="Times New Roman"/>
          <w:b/>
          <w:bCs/>
          <w:color w:val="FA0000"/>
          <w:spacing w:val="-4"/>
        </w:rPr>
        <w:sectPr w:rsidR="00000000">
          <w:pgSz w:w="12240" w:h="15840"/>
          <w:pgMar w:top="1260" w:right="800" w:bottom="140" w:left="720" w:header="720" w:footer="720" w:gutter="0"/>
          <w:cols w:space="720"/>
          <w:noEndnote/>
        </w:sect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316" w:lineRule="exact"/>
        <w:ind w:left="4321" w:right="70"/>
        <w:rPr>
          <w:rFonts w:ascii="Times New Roman" w:hAnsi="Times New Roman" w:cs="Times New Roman"/>
          <w:sz w:val="32"/>
          <w:szCs w:val="32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left="4321" w:right="70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left="4321" w:right="70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left="4321" w:right="70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left="4321" w:right="70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left="4321" w:right="70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pacing w:val="-1"/>
          <w:sz w:val="12"/>
          <w:szCs w:val="12"/>
        </w:rPr>
      </w:pPr>
      <w:r>
        <w:rPr>
          <w:rFonts w:ascii="Times New Roman" w:hAnsi="Times New Roman" w:cs="Times New Roman"/>
          <w:spacing w:val="-1"/>
          <w:sz w:val="12"/>
          <w:szCs w:val="12"/>
        </w:rPr>
        <w:t>1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9"/>
          <w:szCs w:val="9"/>
        </w:rPr>
      </w:pPr>
      <w:r>
        <w:rPr>
          <w:rFonts w:ascii="Times New Roman" w:hAnsi="Times New Roman" w:cs="Times New Roman"/>
          <w:spacing w:val="-1"/>
          <w:sz w:val="12"/>
          <w:szCs w:val="12"/>
        </w:rPr>
        <w:br w:type="column"/>
      </w: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199" w:lineRule="exact"/>
        <w:ind w:right="832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t>Lunsford, Andrea, and Karen J. Lunsford. "'Mistakes are a Fact of Life': A National Comparative Study."</w:t>
      </w:r>
      <w:r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CCC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59.4 (2008): 781-806.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199" w:lineRule="exact"/>
        <w:ind w:right="832"/>
        <w:rPr>
          <w:rFonts w:ascii="Times New Roman" w:hAnsi="Times New Roman" w:cs="Times New Roman"/>
          <w:spacing w:val="-4"/>
          <w:sz w:val="18"/>
          <w:szCs w:val="18"/>
        </w:rPr>
        <w:sectPr w:rsidR="00000000">
          <w:type w:val="continuous"/>
          <w:pgSz w:w="12240" w:h="15840"/>
          <w:pgMar w:top="1260" w:right="800" w:bottom="140" w:left="720" w:header="720" w:footer="720" w:gutter="0"/>
          <w:cols w:num="2" w:space="720" w:equalWidth="0">
            <w:col w:w="60" w:space="45"/>
            <w:col w:w="10614"/>
          </w:cols>
          <w:noEndnote/>
        </w:sect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199" w:lineRule="exact"/>
        <w:ind w:right="832"/>
        <w:rPr>
          <w:rFonts w:ascii="Times New Roman" w:hAnsi="Times New Roman" w:cs="Times New Roman"/>
          <w:spacing w:val="-4"/>
          <w:sz w:val="18"/>
          <w:szCs w:val="18"/>
        </w:rPr>
        <w:sectPr w:rsidR="00000000">
          <w:type w:val="continuous"/>
          <w:pgSz w:w="12240" w:h="15840"/>
          <w:pgMar w:top="1260" w:right="800" w:bottom="140" w:left="720" w:header="720" w:footer="720" w:gutter="0"/>
          <w:cols w:space="720"/>
          <w:noEndnote/>
        </w:sectPr>
      </w:pPr>
    </w:p>
    <w:p w:rsidR="00000000" w:rsidRDefault="002E3AB0">
      <w:pPr>
        <w:widowControl w:val="0"/>
        <w:autoSpaceDE w:val="0"/>
        <w:autoSpaceDN w:val="0"/>
        <w:adjustRightInd w:val="0"/>
        <w:spacing w:after="0" w:line="243" w:lineRule="exact"/>
        <w:ind w:right="581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737">
        <w:rPr>
          <w:rFonts w:ascii="Times New Roman" w:hAnsi="Times New Roman" w:cs="Times New Roman"/>
          <w:b/>
          <w:bCs/>
        </w:rPr>
        <w:t xml:space="preserve">3. Missing Comma in a Compound Sentence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47" w:lineRule="exact"/>
        <w:ind w:right="5819"/>
        <w:rPr>
          <w:rFonts w:ascii="Times New Roman" w:hAnsi="Times New Roman" w:cs="Times New Roman"/>
          <w:sz w:val="25"/>
          <w:szCs w:val="25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right="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Sometimes a comma can be used to lengthen or enhance a simple sentence so it becomes a compound or complex sentence. To do this, the use of a conjunction (and, or, bu</w:t>
      </w:r>
      <w:r>
        <w:rPr>
          <w:rFonts w:ascii="Times New Roman" w:hAnsi="Times New Roman" w:cs="Times New Roman"/>
          <w:spacing w:val="-2"/>
        </w:rPr>
        <w:t xml:space="preserve">t, yet) is needed.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right="666"/>
        <w:rPr>
          <w:rFonts w:ascii="Times New Roman" w:hAnsi="Times New Roman" w:cs="Times New Roman"/>
          <w:sz w:val="25"/>
          <w:szCs w:val="25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left="5281" w:right="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This part of the sentence can stand alone as its own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left="5281" w:righ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sentence because it has a subject and a verb. With no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2" w:lineRule="exact"/>
        <w:ind w:left="5281" w:right="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comma separating it from the first part of the sentence, it is considered a run-on sentence.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left="5281" w:right="94"/>
        <w:rPr>
          <w:rFonts w:ascii="Times New Roman" w:hAnsi="Times New Roman" w:cs="Times New Roman"/>
          <w:sz w:val="25"/>
          <w:szCs w:val="25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4" w:lineRule="exact"/>
        <w:ind w:left="720" w:right="3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a.</w:t>
      </w:r>
      <w:r>
        <w:rPr>
          <w:rFonts w:ascii="Times New Roman" w:hAnsi="Times New Roman" w:cs="Times New Roman"/>
          <w:b/>
          <w:bCs/>
          <w:spacing w:val="-3"/>
        </w:rPr>
        <w:t xml:space="preserve"> Example:</w:t>
      </w:r>
      <w:r>
        <w:rPr>
          <w:rFonts w:ascii="Times New Roman" w:hAnsi="Times New Roman" w:cs="Times New Roman"/>
          <w:spacing w:val="-3"/>
        </w:rPr>
        <w:t xml:space="preserve"> We're all friends here but we just can't get along.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61" w:lineRule="exact"/>
        <w:ind w:left="720" w:right="3919"/>
        <w:rPr>
          <w:rFonts w:ascii="Times New Roman" w:hAnsi="Times New Roman" w:cs="Times New Roman"/>
          <w:sz w:val="26"/>
          <w:szCs w:val="26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4" w:lineRule="exact"/>
        <w:ind w:left="720" w:right="3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b.</w:t>
      </w:r>
      <w:r>
        <w:rPr>
          <w:rFonts w:ascii="Times New Roman" w:hAnsi="Times New Roman" w:cs="Times New Roman"/>
          <w:b/>
          <w:bCs/>
          <w:spacing w:val="-3"/>
        </w:rPr>
        <w:t xml:space="preserve"> Correction:</w:t>
      </w:r>
      <w:r>
        <w:rPr>
          <w:rFonts w:ascii="Times New Roman" w:hAnsi="Times New Roman" w:cs="Times New Roman"/>
          <w:spacing w:val="-3"/>
        </w:rPr>
        <w:t xml:space="preserve"> We're all friends here</w:t>
      </w:r>
      <w:r>
        <w:rPr>
          <w:rFonts w:ascii="Times New Roman" w:hAnsi="Times New Roman" w:cs="Times New Roman"/>
          <w:b/>
          <w:bCs/>
          <w:color w:val="FA0000"/>
          <w:spacing w:val="-3"/>
        </w:rPr>
        <w:t>,</w:t>
      </w:r>
      <w:r>
        <w:rPr>
          <w:rFonts w:ascii="Times New Roman" w:hAnsi="Times New Roman" w:cs="Times New Roman"/>
          <w:spacing w:val="-3"/>
        </w:rPr>
        <w:t xml:space="preserve"> but we just can't get along.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7" w:lineRule="exact"/>
        <w:ind w:left="720" w:right="3696"/>
        <w:rPr>
          <w:rFonts w:ascii="Times New Roman" w:hAnsi="Times New Roman" w:cs="Times New Roman"/>
          <w:sz w:val="26"/>
          <w:szCs w:val="26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left="4906" w:right="8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6"/>
        </w:rPr>
        <w:t xml:space="preserve">With a comma placement after the word "here," the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left="4906" w:right="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conjunction word "but" bridges the two complete sentences </w:t>
      </w: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together to form one compound sentence.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97" w:lineRule="exact"/>
        <w:ind w:left="4906" w:right="248"/>
        <w:rPr>
          <w:rFonts w:ascii="Times New Roman" w:hAnsi="Times New Roman" w:cs="Times New Roman"/>
          <w:sz w:val="30"/>
          <w:szCs w:val="30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left="4906" w:right="248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20" w:lineRule="exact"/>
        <w:ind w:right="8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4. Comma Splice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49" w:lineRule="exact"/>
        <w:ind w:right="8131"/>
        <w:rPr>
          <w:rFonts w:ascii="Times New Roman" w:hAnsi="Times New Roman" w:cs="Times New Roman"/>
          <w:sz w:val="25"/>
          <w:szCs w:val="25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1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It is a common mistake to place a comma between two independent clauses (sentences that can stand alone), hoping to </w:t>
      </w:r>
      <w:r>
        <w:rPr>
          <w:rFonts w:ascii="Times New Roman" w:hAnsi="Times New Roman" w:cs="Times New Roman"/>
          <w:spacing w:val="-2"/>
        </w:rPr>
        <w:t xml:space="preserve">join two thoughts into one. Most of the time these two thoughts should be separated by a period to form two sentences.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300" w:lineRule="exact"/>
        <w:ind w:right="295"/>
        <w:rPr>
          <w:rFonts w:ascii="Times New Roman" w:hAnsi="Times New Roman" w:cs="Times New Roman"/>
          <w:sz w:val="30"/>
          <w:szCs w:val="30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20" w:lineRule="exact"/>
        <w:ind w:right="308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b/>
          <w:bCs/>
        </w:rPr>
        <w:t xml:space="preserve"> Example:</w:t>
      </w:r>
      <w:r>
        <w:rPr>
          <w:rFonts w:ascii="Times New Roman" w:hAnsi="Times New Roman" w:cs="Times New Roman"/>
        </w:rPr>
        <w:t xml:space="preserve"> It is nearly half past five, we cannot reach town before dark.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right="3083" w:firstLine="720"/>
        <w:rPr>
          <w:rFonts w:ascii="Times New Roman" w:hAnsi="Times New Roman" w:cs="Times New Roman"/>
          <w:sz w:val="25"/>
          <w:szCs w:val="25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left="5041" w:righ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These two independent clauses form their own complete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left="5041" w:righ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sentence and require separation (a period) or bridging (with </w:t>
      </w:r>
      <w:r>
        <w:rPr>
          <w:rFonts w:ascii="Times New Roman" w:hAnsi="Times New Roman" w:cs="Times New Roman"/>
          <w:b/>
          <w:bCs/>
          <w:color w:val="FA0000"/>
          <w:spacing w:val="-5"/>
        </w:rPr>
        <w:t xml:space="preserve">a conjunction).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80" w:lineRule="exact"/>
        <w:ind w:left="5041" w:right="61"/>
        <w:rPr>
          <w:rFonts w:ascii="Times New Roman" w:hAnsi="Times New Roman" w:cs="Times New Roman"/>
          <w:sz w:val="28"/>
          <w:szCs w:val="28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20" w:lineRule="exact"/>
        <w:ind w:right="286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b.</w:t>
      </w:r>
      <w:r>
        <w:rPr>
          <w:rFonts w:ascii="Times New Roman" w:hAnsi="Times New Roman" w:cs="Times New Roman"/>
          <w:b/>
          <w:bCs/>
          <w:spacing w:val="-1"/>
        </w:rPr>
        <w:t xml:space="preserve"> Correction:</w:t>
      </w:r>
      <w:r>
        <w:rPr>
          <w:rFonts w:ascii="Times New Roman" w:hAnsi="Times New Roman" w:cs="Times New Roman"/>
          <w:spacing w:val="-1"/>
        </w:rPr>
        <w:t xml:space="preserve"> It is nearly half past five</w:t>
      </w:r>
      <w:r>
        <w:rPr>
          <w:rFonts w:ascii="Times New Roman" w:hAnsi="Times New Roman" w:cs="Times New Roman"/>
          <w:b/>
          <w:bCs/>
          <w:color w:val="FA0000"/>
          <w:spacing w:val="-1"/>
        </w:rPr>
        <w:t>.</w:t>
      </w:r>
      <w:r>
        <w:rPr>
          <w:rFonts w:ascii="Times New Roman" w:hAnsi="Times New Roman" w:cs="Times New Roman"/>
          <w:spacing w:val="-1"/>
        </w:rPr>
        <w:t xml:space="preserve"> We cannot reach town before dark.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68" w:lineRule="exact"/>
        <w:ind w:right="2863" w:firstLine="720"/>
        <w:rPr>
          <w:rFonts w:ascii="Times New Roman" w:hAnsi="Times New Roman" w:cs="Times New Roman"/>
          <w:sz w:val="27"/>
          <w:szCs w:val="27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40" w:lineRule="exact"/>
        <w:ind w:right="2863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left="1440" w:right="4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With a period here, we can separate the two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left="1440" w:right="4351"/>
        <w:rPr>
          <w:rFonts w:ascii="Times New Roman" w:hAnsi="Times New Roman" w:cs="Times New Roman"/>
          <w:b/>
          <w:bCs/>
          <w:color w:val="FA0000"/>
          <w:spacing w:val="-7"/>
        </w:rPr>
      </w:pP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independent clauses to form their own complete </w:t>
      </w:r>
      <w:r>
        <w:rPr>
          <w:rFonts w:ascii="Times New Roman" w:hAnsi="Times New Roman" w:cs="Times New Roman"/>
          <w:b/>
          <w:bCs/>
          <w:color w:val="FA0000"/>
          <w:spacing w:val="-7"/>
        </w:rPr>
        <w:t xml:space="preserve">sentences.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left="1440" w:right="4351"/>
        <w:rPr>
          <w:rFonts w:ascii="Times New Roman" w:hAnsi="Times New Roman" w:cs="Times New Roman"/>
          <w:b/>
          <w:bCs/>
          <w:color w:val="FA0000"/>
          <w:spacing w:val="-7"/>
        </w:rPr>
        <w:sectPr w:rsidR="00000000">
          <w:pgSz w:w="12240" w:h="15840"/>
          <w:pgMar w:top="980" w:right="760" w:bottom="680" w:left="720" w:header="720" w:footer="720" w:gutter="0"/>
          <w:cols w:space="720"/>
          <w:noEndnote/>
        </w:sect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80" w:lineRule="exact"/>
        <w:ind w:left="1440" w:right="4351"/>
        <w:rPr>
          <w:rFonts w:ascii="Times New Roman" w:hAnsi="Times New Roman" w:cs="Times New Roman"/>
          <w:sz w:val="28"/>
          <w:szCs w:val="28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20" w:lineRule="exact"/>
        <w:ind w:left="720"/>
        <w:rPr>
          <w:rFonts w:ascii="Times New Roman" w:hAnsi="Times New Roman" w:cs="Times New Roman"/>
          <w:b/>
          <w:bCs/>
          <w:spacing w:val="-25"/>
        </w:rPr>
      </w:pPr>
      <w:r>
        <w:rPr>
          <w:rFonts w:ascii="Times New Roman" w:hAnsi="Times New Roman" w:cs="Times New Roman"/>
          <w:b/>
          <w:bCs/>
          <w:spacing w:val="-25"/>
        </w:rPr>
        <w:t xml:space="preserve">c.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8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5"/>
        </w:rPr>
        <w:br w:type="column"/>
      </w:r>
    </w:p>
    <w:p w:rsidR="00000000" w:rsidRDefault="00516737">
      <w:pPr>
        <w:widowControl w:val="0"/>
        <w:autoSpaceDE w:val="0"/>
        <w:autoSpaceDN w:val="0"/>
        <w:adjustRightInd w:val="0"/>
        <w:spacing w:after="0" w:line="220" w:lineRule="exact"/>
        <w:ind w:right="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</w:rPr>
        <w:t>Alternative Correction:</w:t>
      </w:r>
      <w:r>
        <w:rPr>
          <w:rFonts w:ascii="Times New Roman" w:hAnsi="Times New Roman" w:cs="Times New Roman"/>
          <w:spacing w:val="-2"/>
        </w:rPr>
        <w:t xml:space="preserve"> It is nearly half past</w:t>
      </w:r>
      <w:r>
        <w:rPr>
          <w:rFonts w:ascii="Times New Roman" w:hAnsi="Times New Roman" w:cs="Times New Roman"/>
          <w:color w:val="FA0000"/>
          <w:spacing w:val="-2"/>
        </w:rPr>
        <w:t xml:space="preserve"> five, so</w:t>
      </w:r>
      <w:r>
        <w:rPr>
          <w:rFonts w:ascii="Times New Roman" w:hAnsi="Times New Roman" w:cs="Times New Roman"/>
          <w:spacing w:val="-2"/>
        </w:rPr>
        <w:t xml:space="preserve"> we cannot reach town before dark.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60" w:lineRule="exact"/>
        <w:ind w:right="1662"/>
        <w:rPr>
          <w:rFonts w:ascii="Times New Roman" w:hAnsi="Times New Roman" w:cs="Times New Roman"/>
          <w:sz w:val="26"/>
          <w:szCs w:val="26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1" w:lineRule="exact"/>
        <w:ind w:left="3946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3"/>
        </w:rPr>
        <w:t xml:space="preserve">In this version, the two independent clauses were joined with </w:t>
      </w:r>
      <w:r>
        <w:rPr>
          <w:rFonts w:ascii="Times New Roman" w:hAnsi="Times New Roman" w:cs="Times New Roman"/>
          <w:b/>
          <w:bCs/>
          <w:color w:val="FA0000"/>
          <w:spacing w:val="-4"/>
        </w:rPr>
        <w:t xml:space="preserve">"so," which is a coordinating conjunction.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4" w:lineRule="exact"/>
        <w:ind w:left="3946" w:right="21"/>
        <w:rPr>
          <w:rFonts w:ascii="Times New Roman" w:hAnsi="Times New Roman" w:cs="Times New Roman"/>
          <w:sz w:val="25"/>
          <w:szCs w:val="25"/>
        </w:rPr>
      </w:pPr>
    </w:p>
    <w:p w:rsidR="00000000" w:rsidRDefault="00516737">
      <w:pPr>
        <w:widowControl w:val="0"/>
        <w:autoSpaceDE w:val="0"/>
        <w:autoSpaceDN w:val="0"/>
        <w:adjustRightInd w:val="0"/>
        <w:spacing w:after="0" w:line="252" w:lineRule="exact"/>
        <w:ind w:left="1118" w:right="2550" w:firstLine="7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If you have additional questions about comma usage, </w:t>
      </w:r>
    </w:p>
    <w:p w:rsidR="00000000" w:rsidRDefault="00516737">
      <w:pPr>
        <w:widowControl w:val="0"/>
        <w:autoSpaceDE w:val="0"/>
        <w:autoSpaceDN w:val="0"/>
        <w:adjustRightInd w:val="0"/>
        <w:spacing w:after="0" w:line="252" w:lineRule="exact"/>
        <w:ind w:right="1873" w:firstLine="1118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be sure to stop by the Academic Writing Center today to learn more! </w:t>
      </w:r>
    </w:p>
    <w:p w:rsidR="00516737" w:rsidRDefault="00516737">
      <w:pPr>
        <w:widowControl w:val="0"/>
        <w:autoSpaceDE w:val="0"/>
        <w:autoSpaceDN w:val="0"/>
        <w:adjustRightInd w:val="0"/>
        <w:spacing w:after="0" w:line="252" w:lineRule="exact"/>
        <w:ind w:right="1873" w:firstLine="1118"/>
        <w:rPr>
          <w:rFonts w:ascii="Times New Roman" w:hAnsi="Times New Roman" w:cs="Times New Roman"/>
          <w:b/>
          <w:bCs/>
          <w:spacing w:val="-3"/>
        </w:rPr>
      </w:pPr>
    </w:p>
    <w:sectPr w:rsidR="00516737">
      <w:type w:val="continuous"/>
      <w:pgSz w:w="12240" w:h="15840"/>
      <w:pgMar w:top="980" w:right="760" w:bottom="680" w:left="720" w:header="720" w:footer="720" w:gutter="0"/>
      <w:cols w:num="2" w:space="720" w:equalWidth="0">
        <w:col w:w="873" w:space="220"/>
        <w:col w:w="96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B0"/>
    <w:rsid w:val="002E3AB0"/>
    <w:rsid w:val="005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Joseph (cunninju)</dc:creator>
  <cp:lastModifiedBy>Cunningham, Joseph (cunninju)</cp:lastModifiedBy>
  <cp:revision>2</cp:revision>
  <dcterms:created xsi:type="dcterms:W3CDTF">2014-06-24T20:03:00Z</dcterms:created>
  <dcterms:modified xsi:type="dcterms:W3CDTF">2014-06-24T20:03:00Z</dcterms:modified>
</cp:coreProperties>
</file>