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25" w:rsidRDefault="008D2325" w:rsidP="008D2325">
      <w:pPr>
        <w:pStyle w:val="Heading1"/>
        <w:tabs>
          <w:tab w:val="left" w:pos="720"/>
        </w:tabs>
        <w:spacing w:before="960" w:after="40"/>
        <w:jc w:val="right"/>
      </w:pPr>
      <w:r>
        <w:rPr>
          <w:noProof/>
        </w:rPr>
        <w:drawing>
          <wp:inline distT="0" distB="0" distL="0" distR="0">
            <wp:extent cx="2428875" cy="1052771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223" cy="105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325" w:rsidRDefault="008D2325" w:rsidP="008D2325">
      <w:pPr>
        <w:pStyle w:val="StyleHeading124ptBoldOrangeRightAfter12ptTop"/>
        <w:tabs>
          <w:tab w:val="left" w:pos="720"/>
        </w:tabs>
        <w:rPr>
          <w:sz w:val="44"/>
        </w:rPr>
      </w:pPr>
    </w:p>
    <w:p w:rsidR="008D2325" w:rsidRDefault="008D2325" w:rsidP="008D2325">
      <w:pPr>
        <w:pStyle w:val="StyleHeading124ptBoldOrangeRightAfter12ptTop"/>
        <w:tabs>
          <w:tab w:val="left" w:pos="720"/>
        </w:tabs>
        <w:rPr>
          <w:sz w:val="44"/>
        </w:rPr>
      </w:pPr>
    </w:p>
    <w:p w:rsidR="008D2325" w:rsidRPr="00E57900" w:rsidRDefault="008D2325" w:rsidP="008D2325">
      <w:pPr>
        <w:pStyle w:val="StyleHeading124ptBoldOrangeRightAfter12ptTop"/>
        <w:tabs>
          <w:tab w:val="left" w:pos="720"/>
        </w:tabs>
        <w:rPr>
          <w:sz w:val="44"/>
        </w:rPr>
      </w:pPr>
      <w:r>
        <w:rPr>
          <w:sz w:val="44"/>
        </w:rPr>
        <w:t>UC2019</w:t>
      </w:r>
      <w:r>
        <w:rPr>
          <w:rFonts w:ascii="Wingdings 3" w:hAnsi="Wingdings 3"/>
          <w:sz w:val="44"/>
        </w:rPr>
        <w:t></w:t>
      </w:r>
      <w:r w:rsidRPr="00E57900">
        <w:rPr>
          <w:sz w:val="44"/>
        </w:rPr>
        <w:t>:</w:t>
      </w:r>
      <w:r>
        <w:rPr>
          <w:sz w:val="44"/>
        </w:rPr>
        <w:t xml:space="preserve"> </w:t>
      </w:r>
      <w:r w:rsidRPr="00E57900">
        <w:rPr>
          <w:sz w:val="44"/>
        </w:rPr>
        <w:t>Strategy for Excellence in Doctoral Education</w:t>
      </w:r>
    </w:p>
    <w:p w:rsidR="008D2325" w:rsidRPr="00612B62" w:rsidRDefault="008D2325" w:rsidP="008D2325">
      <w:pPr>
        <w:pStyle w:val="StyleHeading116ptVioletRightBefore150ptAfter4"/>
        <w:tabs>
          <w:tab w:val="left" w:pos="720"/>
        </w:tabs>
        <w:spacing w:before="2000"/>
      </w:pPr>
      <w:bookmarkStart w:id="0" w:name="Text6"/>
      <w:r>
        <w:tab/>
      </w:r>
      <w:r w:rsidR="00232549">
        <w:fldChar w:fldCharType="begin">
          <w:ffData>
            <w:name w:val=""/>
            <w:enabled/>
            <w:calcOnExit w:val="0"/>
            <w:textInput>
              <w:default w:val="[Doctoral Program Name]"/>
            </w:textInput>
          </w:ffData>
        </w:fldChar>
      </w:r>
      <w:r>
        <w:instrText xml:space="preserve"> FORMTEXT </w:instrText>
      </w:r>
      <w:r w:rsidR="00232549">
        <w:fldChar w:fldCharType="separate"/>
      </w:r>
      <w:r>
        <w:rPr>
          <w:noProof/>
        </w:rPr>
        <w:t>[Doctoral Program Name]</w:t>
      </w:r>
      <w:r w:rsidR="00232549">
        <w:fldChar w:fldCharType="end"/>
      </w:r>
      <w:bookmarkEnd w:id="0"/>
    </w:p>
    <w:p w:rsidR="008D2325" w:rsidRPr="00E57900" w:rsidRDefault="008D2325" w:rsidP="008D2325">
      <w:pPr>
        <w:pStyle w:val="StyleHeading124ptBoldOrangeRightAfter12ptTop"/>
        <w:tabs>
          <w:tab w:val="left" w:pos="720"/>
        </w:tabs>
        <w:spacing w:after="0"/>
        <w:rPr>
          <w:b w:val="0"/>
          <w:sz w:val="44"/>
        </w:rPr>
      </w:pPr>
      <w:r w:rsidRPr="00E57900">
        <w:rPr>
          <w:b w:val="0"/>
          <w:sz w:val="44"/>
        </w:rPr>
        <w:t xml:space="preserve">Program </w:t>
      </w:r>
      <w:r w:rsidR="00B9561D">
        <w:rPr>
          <w:b w:val="0"/>
          <w:sz w:val="44"/>
        </w:rPr>
        <w:t xml:space="preserve">Comments on </w:t>
      </w:r>
      <w:r w:rsidR="00910DF6">
        <w:rPr>
          <w:b w:val="0"/>
          <w:sz w:val="44"/>
        </w:rPr>
        <w:t>Graduate School</w:t>
      </w:r>
      <w:r w:rsidR="00E67BDF">
        <w:rPr>
          <w:b w:val="0"/>
          <w:sz w:val="44"/>
        </w:rPr>
        <w:t xml:space="preserve"> </w:t>
      </w:r>
      <w:r w:rsidR="00B9561D">
        <w:rPr>
          <w:b w:val="0"/>
          <w:sz w:val="44"/>
        </w:rPr>
        <w:t>Assessment</w:t>
      </w:r>
    </w:p>
    <w:p w:rsidR="008D2325" w:rsidRPr="00612B62" w:rsidRDefault="008D2325" w:rsidP="008D2325">
      <w:pPr>
        <w:pStyle w:val="StyleSub-Title1Violet"/>
        <w:tabs>
          <w:tab w:val="left" w:pos="720"/>
        </w:tabs>
        <w:spacing w:before="480"/>
      </w:pPr>
      <w:r>
        <w:t>Version 1</w:t>
      </w:r>
      <w:r w:rsidRPr="00612B62">
        <w:t>.0</w:t>
      </w:r>
    </w:p>
    <w:p w:rsidR="008D2325" w:rsidRPr="007D659D" w:rsidRDefault="00232549" w:rsidP="008D2325">
      <w:pPr>
        <w:pStyle w:val="SubTitle2"/>
      </w:pPr>
      <w:r w:rsidRPr="007D659D">
        <w:fldChar w:fldCharType="begin">
          <w:ffData>
            <w:name w:val="Text20"/>
            <w:enabled/>
            <w:calcOnExit w:val="0"/>
            <w:textInput>
              <w:default w:val="[Date Completed]"/>
            </w:textInput>
          </w:ffData>
        </w:fldChar>
      </w:r>
      <w:r w:rsidR="008D2325" w:rsidRPr="007D659D">
        <w:instrText xml:space="preserve"> FORMTEXT </w:instrText>
      </w:r>
      <w:r w:rsidRPr="007D659D">
        <w:fldChar w:fldCharType="separate"/>
      </w:r>
      <w:r w:rsidR="008D2325" w:rsidRPr="007D659D">
        <w:t>[Date Completed]</w:t>
      </w:r>
      <w:r w:rsidRPr="007D659D">
        <w:fldChar w:fldCharType="end"/>
      </w:r>
    </w:p>
    <w:p w:rsidR="008D2325" w:rsidRPr="002E1D42" w:rsidRDefault="00FF246B" w:rsidP="008D2325">
      <w:pPr>
        <w:pStyle w:val="SubTitle3"/>
        <w:tabs>
          <w:tab w:val="left" w:pos="720"/>
        </w:tabs>
        <w:rPr>
          <w:color w:val="666699"/>
          <w:sz w:val="24"/>
          <w:szCs w:val="24"/>
          <w:u w:val="single"/>
        </w:rPr>
      </w:pPr>
      <w:r>
        <w:rPr>
          <w:color w:val="666699"/>
          <w:sz w:val="24"/>
          <w:szCs w:val="24"/>
          <w:u w:val="single"/>
        </w:rPr>
        <w:t>Comments</w:t>
      </w:r>
      <w:r w:rsidR="008D2325" w:rsidRPr="002E1D42">
        <w:rPr>
          <w:color w:val="666699"/>
          <w:sz w:val="24"/>
          <w:szCs w:val="24"/>
          <w:u w:val="single"/>
        </w:rPr>
        <w:t xml:space="preserve"> Submitted By:</w:t>
      </w:r>
    </w:p>
    <w:p w:rsidR="008D2325" w:rsidRPr="007D659D" w:rsidRDefault="00232549" w:rsidP="008D2325">
      <w:pPr>
        <w:pStyle w:val="SubTitle3"/>
        <w:tabs>
          <w:tab w:val="left" w:pos="720"/>
        </w:tabs>
        <w:rPr>
          <w:sz w:val="24"/>
          <w:szCs w:val="24"/>
        </w:rPr>
      </w:pPr>
      <w:r w:rsidRPr="007D659D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[Name]"/>
            </w:textInput>
          </w:ffData>
        </w:fldChar>
      </w:r>
      <w:r w:rsidR="008D2325" w:rsidRPr="007D659D">
        <w:rPr>
          <w:sz w:val="24"/>
          <w:szCs w:val="24"/>
        </w:rPr>
        <w:instrText xml:space="preserve"> FORMTEXT </w:instrText>
      </w:r>
      <w:r w:rsidRPr="007D659D">
        <w:rPr>
          <w:sz w:val="24"/>
          <w:szCs w:val="24"/>
        </w:rPr>
      </w:r>
      <w:r w:rsidRPr="007D659D">
        <w:rPr>
          <w:sz w:val="24"/>
          <w:szCs w:val="24"/>
        </w:rPr>
        <w:fldChar w:fldCharType="separate"/>
      </w:r>
      <w:r w:rsidR="008D2325" w:rsidRPr="007D659D">
        <w:rPr>
          <w:noProof/>
          <w:sz w:val="24"/>
          <w:szCs w:val="24"/>
        </w:rPr>
        <w:t>[Name]</w:t>
      </w:r>
      <w:r w:rsidRPr="007D659D">
        <w:rPr>
          <w:sz w:val="24"/>
          <w:szCs w:val="24"/>
        </w:rPr>
        <w:fldChar w:fldCharType="end"/>
      </w:r>
    </w:p>
    <w:p w:rsidR="008D2325" w:rsidRDefault="008D2325" w:rsidP="008D2325">
      <w:pPr>
        <w:pStyle w:val="SubTitle3"/>
        <w:tabs>
          <w:tab w:val="left" w:pos="720"/>
        </w:tabs>
        <w:rPr>
          <w:color w:val="666699"/>
          <w:sz w:val="24"/>
          <w:szCs w:val="24"/>
        </w:rPr>
      </w:pPr>
      <w:r>
        <w:rPr>
          <w:color w:val="666699"/>
          <w:sz w:val="24"/>
          <w:szCs w:val="24"/>
        </w:rPr>
        <w:t>Graduate Program Director</w:t>
      </w:r>
    </w:p>
    <w:p w:rsidR="008D2325" w:rsidRDefault="008D2325" w:rsidP="008D2325">
      <w:pPr>
        <w:pStyle w:val="SubTitle3"/>
        <w:tabs>
          <w:tab w:val="left" w:pos="720"/>
        </w:tabs>
        <w:rPr>
          <w:color w:val="666699"/>
          <w:sz w:val="24"/>
          <w:szCs w:val="24"/>
        </w:rPr>
      </w:pPr>
    </w:p>
    <w:p w:rsidR="008D2325" w:rsidRPr="007D659D" w:rsidRDefault="00FF246B" w:rsidP="008D2325">
      <w:pPr>
        <w:pStyle w:val="SubTitle3"/>
        <w:tabs>
          <w:tab w:val="left" w:pos="720"/>
        </w:tabs>
        <w:rPr>
          <w:color w:val="666699"/>
          <w:sz w:val="24"/>
          <w:szCs w:val="24"/>
          <w:u w:val="single"/>
        </w:rPr>
      </w:pPr>
      <w:r>
        <w:rPr>
          <w:color w:val="666699"/>
          <w:sz w:val="24"/>
          <w:szCs w:val="24"/>
          <w:u w:val="single"/>
        </w:rPr>
        <w:t>Comments</w:t>
      </w:r>
      <w:r w:rsidR="008D2325" w:rsidRPr="007D659D">
        <w:rPr>
          <w:color w:val="666699"/>
          <w:sz w:val="24"/>
          <w:szCs w:val="24"/>
          <w:u w:val="single"/>
        </w:rPr>
        <w:t xml:space="preserve"> Approved By:</w:t>
      </w:r>
    </w:p>
    <w:p w:rsidR="008D2325" w:rsidRPr="007D659D" w:rsidRDefault="00232549" w:rsidP="008D2325">
      <w:pPr>
        <w:pStyle w:val="SubTitle3"/>
        <w:tabs>
          <w:tab w:val="left" w:pos="720"/>
        </w:tabs>
        <w:rPr>
          <w:sz w:val="24"/>
          <w:szCs w:val="24"/>
        </w:rPr>
      </w:pPr>
      <w:r w:rsidRPr="007D659D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[Name]"/>
            </w:textInput>
          </w:ffData>
        </w:fldChar>
      </w:r>
      <w:r w:rsidR="008D2325" w:rsidRPr="007D659D">
        <w:rPr>
          <w:sz w:val="24"/>
          <w:szCs w:val="24"/>
        </w:rPr>
        <w:instrText xml:space="preserve"> FORMTEXT </w:instrText>
      </w:r>
      <w:r w:rsidRPr="007D659D">
        <w:rPr>
          <w:sz w:val="24"/>
          <w:szCs w:val="24"/>
        </w:rPr>
      </w:r>
      <w:r w:rsidRPr="007D659D">
        <w:rPr>
          <w:sz w:val="24"/>
          <w:szCs w:val="24"/>
        </w:rPr>
        <w:fldChar w:fldCharType="separate"/>
      </w:r>
      <w:r w:rsidR="008D2325" w:rsidRPr="007D659D">
        <w:rPr>
          <w:noProof/>
          <w:sz w:val="24"/>
          <w:szCs w:val="24"/>
        </w:rPr>
        <w:t>[Name]</w:t>
      </w:r>
      <w:r w:rsidRPr="007D659D">
        <w:rPr>
          <w:sz w:val="24"/>
          <w:szCs w:val="24"/>
        </w:rPr>
        <w:fldChar w:fldCharType="end"/>
      </w:r>
    </w:p>
    <w:p w:rsidR="008D2325" w:rsidRDefault="008D2325" w:rsidP="008D2325">
      <w:pPr>
        <w:pStyle w:val="SubTitle3"/>
        <w:tabs>
          <w:tab w:val="left" w:pos="720"/>
        </w:tabs>
        <w:rPr>
          <w:color w:val="666699"/>
          <w:sz w:val="24"/>
          <w:szCs w:val="24"/>
        </w:rPr>
      </w:pPr>
      <w:r>
        <w:rPr>
          <w:color w:val="666699"/>
          <w:sz w:val="24"/>
          <w:szCs w:val="24"/>
        </w:rPr>
        <w:t>Department/School Head</w:t>
      </w:r>
    </w:p>
    <w:p w:rsidR="008D2325" w:rsidRDefault="008D2325" w:rsidP="008D2325"/>
    <w:p w:rsidR="008D2325" w:rsidRDefault="008D2325" w:rsidP="008D2325"/>
    <w:p w:rsidR="00E57900" w:rsidRDefault="00FF246B" w:rsidP="00E57900">
      <w:pPr>
        <w:pStyle w:val="DocTitle-Right"/>
        <w:jc w:val="left"/>
        <w:rPr>
          <w:sz w:val="32"/>
        </w:rPr>
      </w:pPr>
      <w:r>
        <w:rPr>
          <w:sz w:val="32"/>
        </w:rPr>
        <w:t xml:space="preserve">Program Comments on </w:t>
      </w:r>
      <w:r w:rsidR="00030CC8">
        <w:rPr>
          <w:sz w:val="32"/>
        </w:rPr>
        <w:t>Faculty Panel</w:t>
      </w:r>
      <w:r>
        <w:rPr>
          <w:sz w:val="32"/>
        </w:rPr>
        <w:t xml:space="preserve"> Assessment</w:t>
      </w:r>
    </w:p>
    <w:p w:rsidR="00BD1D6E" w:rsidRPr="00BD1D6E" w:rsidRDefault="00BD1D6E" w:rsidP="00E57900">
      <w:pPr>
        <w:pStyle w:val="DocTitle-Right"/>
        <w:jc w:val="left"/>
        <w:rPr>
          <w:sz w:val="32"/>
        </w:rPr>
      </w:pPr>
    </w:p>
    <w:p w:rsidR="00DA26E5" w:rsidRDefault="00DA26E5" w:rsidP="00DA26E5">
      <w:pPr>
        <w:pStyle w:val="Header2"/>
      </w:pPr>
      <w:r>
        <w:t>Instructions</w:t>
      </w:r>
    </w:p>
    <w:p w:rsidR="00DA26E5" w:rsidRDefault="00DA26E5" w:rsidP="00AA5210">
      <w:pPr>
        <w:pStyle w:val="Style1"/>
        <w:rPr>
          <w:rStyle w:val="Instruction1"/>
          <w:color w:val="000000"/>
        </w:rPr>
      </w:pPr>
    </w:p>
    <w:p w:rsidR="00001529" w:rsidRDefault="00C26E8A" w:rsidP="00BA66A2">
      <w:pPr>
        <w:pStyle w:val="Style1"/>
        <w:ind w:left="720"/>
        <w:rPr>
          <w:rStyle w:val="Instruction1"/>
          <w:color w:val="000000"/>
          <w:sz w:val="18"/>
        </w:rPr>
      </w:pPr>
      <w:r w:rsidRPr="00BA66A2">
        <w:rPr>
          <w:rStyle w:val="Instruction1"/>
          <w:color w:val="000000"/>
          <w:sz w:val="18"/>
        </w:rPr>
        <w:t>T</w:t>
      </w:r>
      <w:r w:rsidR="00FF246B" w:rsidRPr="00BA66A2">
        <w:rPr>
          <w:rStyle w:val="Instruction1"/>
          <w:color w:val="000000"/>
          <w:sz w:val="18"/>
        </w:rPr>
        <w:t xml:space="preserve">his is an </w:t>
      </w:r>
      <w:r w:rsidR="00BA66A2" w:rsidRPr="009C5C32">
        <w:rPr>
          <w:rStyle w:val="Instruction1"/>
          <w:color w:val="000000"/>
          <w:sz w:val="18"/>
          <w:u w:val="single"/>
        </w:rPr>
        <w:t>optional</w:t>
      </w:r>
      <w:r w:rsidR="00BA66A2">
        <w:rPr>
          <w:rStyle w:val="Instruction1"/>
          <w:color w:val="000000"/>
          <w:sz w:val="18"/>
        </w:rPr>
        <w:t xml:space="preserve"> </w:t>
      </w:r>
      <w:r w:rsidR="00FF246B" w:rsidRPr="00BA66A2">
        <w:rPr>
          <w:rStyle w:val="Instruction1"/>
          <w:color w:val="000000"/>
          <w:sz w:val="18"/>
        </w:rPr>
        <w:t xml:space="preserve">opportunity for the </w:t>
      </w:r>
      <w:r w:rsidR="00734916" w:rsidRPr="00BA66A2">
        <w:rPr>
          <w:rStyle w:val="Instruction1"/>
          <w:color w:val="000000"/>
          <w:sz w:val="18"/>
        </w:rPr>
        <w:t>Graduate Program Director (GDP), in consultation with the program faculty, to</w:t>
      </w:r>
      <w:r w:rsidR="00FF246B" w:rsidRPr="00BA66A2">
        <w:rPr>
          <w:rStyle w:val="Instruction1"/>
          <w:color w:val="000000"/>
          <w:sz w:val="18"/>
        </w:rPr>
        <w:t xml:space="preserve"> provide comments on the </w:t>
      </w:r>
      <w:r w:rsidR="00910DF6">
        <w:rPr>
          <w:rStyle w:val="Instruction1"/>
          <w:i/>
          <w:color w:val="000000"/>
          <w:sz w:val="18"/>
        </w:rPr>
        <w:t>Graduate School</w:t>
      </w:r>
      <w:r w:rsidR="00FF246B" w:rsidRPr="00BA66A2">
        <w:rPr>
          <w:rStyle w:val="Instruction1"/>
          <w:i/>
          <w:color w:val="000000"/>
          <w:sz w:val="18"/>
        </w:rPr>
        <w:t xml:space="preserve"> Assessment</w:t>
      </w:r>
      <w:r w:rsidR="00FF246B" w:rsidRPr="00BA66A2">
        <w:rPr>
          <w:rStyle w:val="Instruction1"/>
          <w:color w:val="000000"/>
          <w:sz w:val="18"/>
        </w:rPr>
        <w:t xml:space="preserve"> document</w:t>
      </w:r>
      <w:r w:rsidR="00876324">
        <w:rPr>
          <w:rStyle w:val="Instruction1"/>
          <w:color w:val="000000"/>
          <w:sz w:val="18"/>
        </w:rPr>
        <w:t>.</w:t>
      </w:r>
      <w:r w:rsidR="00FF246B" w:rsidRPr="00BA66A2">
        <w:rPr>
          <w:rStyle w:val="Instruction1"/>
          <w:color w:val="000000"/>
          <w:sz w:val="18"/>
        </w:rPr>
        <w:t xml:space="preserve"> </w:t>
      </w:r>
    </w:p>
    <w:p w:rsidR="00876324" w:rsidRDefault="00876324" w:rsidP="00BA66A2">
      <w:pPr>
        <w:pStyle w:val="Style1"/>
        <w:ind w:left="720"/>
        <w:rPr>
          <w:rStyle w:val="Instruction1"/>
          <w:color w:val="000000"/>
          <w:sz w:val="18"/>
        </w:rPr>
      </w:pPr>
    </w:p>
    <w:p w:rsidR="00734916" w:rsidRPr="00BA66A2" w:rsidRDefault="00FF246B" w:rsidP="00BA66A2">
      <w:pPr>
        <w:pStyle w:val="Style1"/>
        <w:ind w:left="720"/>
        <w:rPr>
          <w:rStyle w:val="Instruction1"/>
          <w:color w:val="000000"/>
          <w:sz w:val="18"/>
        </w:rPr>
      </w:pPr>
      <w:r w:rsidRPr="00BA66A2">
        <w:rPr>
          <w:rStyle w:val="Instruction1"/>
          <w:color w:val="000000"/>
          <w:sz w:val="18"/>
        </w:rPr>
        <w:t>After review by the Graduate School, this document will be posted in sequence on the Blackboard Community site to incorporate into the</w:t>
      </w:r>
      <w:r w:rsidR="00734916" w:rsidRPr="00BA66A2">
        <w:rPr>
          <w:rStyle w:val="Instruction1"/>
          <w:color w:val="000000"/>
          <w:sz w:val="18"/>
        </w:rPr>
        <w:t xml:space="preserve"> overall</w:t>
      </w:r>
      <w:r w:rsidRPr="00BA66A2">
        <w:rPr>
          <w:rStyle w:val="Instruction1"/>
          <w:color w:val="000000"/>
          <w:sz w:val="18"/>
        </w:rPr>
        <w:t xml:space="preserve"> </w:t>
      </w:r>
      <w:r w:rsidR="00C26E8A" w:rsidRPr="00BA66A2">
        <w:rPr>
          <w:rStyle w:val="Instruction1"/>
          <w:color w:val="000000"/>
          <w:sz w:val="18"/>
        </w:rPr>
        <w:t>development</w:t>
      </w:r>
      <w:r w:rsidR="00734916" w:rsidRPr="00BA66A2">
        <w:rPr>
          <w:rStyle w:val="Instruction1"/>
          <w:color w:val="000000"/>
          <w:sz w:val="18"/>
        </w:rPr>
        <w:t xml:space="preserve"> of</w:t>
      </w:r>
      <w:r w:rsidR="00C26E8A" w:rsidRPr="00BA66A2">
        <w:rPr>
          <w:rStyle w:val="Instruction1"/>
          <w:color w:val="000000"/>
          <w:sz w:val="18"/>
        </w:rPr>
        <w:t xml:space="preserve"> </w:t>
      </w:r>
      <w:r w:rsidR="00C26E8A" w:rsidRPr="00BA66A2">
        <w:rPr>
          <w:rStyle w:val="Instruction1"/>
          <w:i/>
          <w:color w:val="000000"/>
          <w:sz w:val="18"/>
        </w:rPr>
        <w:t>UC2019</w:t>
      </w:r>
      <w:r w:rsidR="00C26E8A" w:rsidRPr="00BA66A2">
        <w:rPr>
          <w:rStyle w:val="Instruction1"/>
          <w:rFonts w:ascii="Wingdings 3" w:hAnsi="Wingdings 3"/>
          <w:color w:val="000000"/>
          <w:sz w:val="18"/>
        </w:rPr>
        <w:t></w:t>
      </w:r>
      <w:r w:rsidR="00C26E8A" w:rsidRPr="00BA66A2">
        <w:rPr>
          <w:rStyle w:val="Instruction1"/>
          <w:i/>
          <w:color w:val="000000"/>
          <w:sz w:val="18"/>
        </w:rPr>
        <w:t>: Strategy for Excellence in Doctoral Education</w:t>
      </w:r>
      <w:r w:rsidRPr="00BA66A2">
        <w:rPr>
          <w:rStyle w:val="Instruction1"/>
          <w:color w:val="000000"/>
          <w:sz w:val="18"/>
        </w:rPr>
        <w:t xml:space="preserve">.   </w:t>
      </w:r>
      <w:r w:rsidR="00734916" w:rsidRPr="00BA66A2">
        <w:rPr>
          <w:rStyle w:val="Instruction1"/>
          <w:color w:val="000000"/>
          <w:sz w:val="18"/>
        </w:rPr>
        <w:t>Please complete this document and submit it</w:t>
      </w:r>
      <w:r w:rsidR="00E67BDF" w:rsidRPr="00BA66A2">
        <w:rPr>
          <w:rStyle w:val="Instruction1"/>
          <w:color w:val="000000"/>
          <w:sz w:val="18"/>
        </w:rPr>
        <w:t xml:space="preserve"> via e-mail to the Graduate School (</w:t>
      </w:r>
      <w:hyperlink r:id="rId9" w:history="1">
        <w:r w:rsidR="00E67BDF" w:rsidRPr="00BA66A2">
          <w:rPr>
            <w:rStyle w:val="Hyperlink"/>
            <w:sz w:val="18"/>
          </w:rPr>
          <w:t>doctoral.strategy@uc.edu</w:t>
        </w:r>
      </w:hyperlink>
      <w:r w:rsidR="00E67BDF" w:rsidRPr="00BA66A2">
        <w:rPr>
          <w:rStyle w:val="Instruction1"/>
          <w:color w:val="000000"/>
          <w:sz w:val="18"/>
        </w:rPr>
        <w:t>)</w:t>
      </w:r>
      <w:r w:rsidR="00E67BDF">
        <w:rPr>
          <w:rStyle w:val="Instruction1"/>
          <w:color w:val="000000"/>
          <w:sz w:val="18"/>
        </w:rPr>
        <w:t xml:space="preserve"> </w:t>
      </w:r>
      <w:r w:rsidR="00734916" w:rsidRPr="00BA66A2">
        <w:rPr>
          <w:rStyle w:val="Instruction1"/>
          <w:color w:val="000000"/>
          <w:sz w:val="18"/>
        </w:rPr>
        <w:t xml:space="preserve">by </w:t>
      </w:r>
      <w:r w:rsidR="00E67BDF">
        <w:rPr>
          <w:rStyle w:val="Instruction1"/>
          <w:color w:val="000000"/>
          <w:sz w:val="18"/>
        </w:rPr>
        <w:t>the deadline provided in the e-mail notification</w:t>
      </w:r>
      <w:r w:rsidR="00734916" w:rsidRPr="00BA66A2">
        <w:rPr>
          <w:rStyle w:val="Instruction1"/>
          <w:color w:val="000000"/>
          <w:sz w:val="18"/>
        </w:rPr>
        <w:t>.</w:t>
      </w:r>
    </w:p>
    <w:p w:rsidR="00FF246B" w:rsidRDefault="00FF246B" w:rsidP="00AA5210">
      <w:pPr>
        <w:pStyle w:val="Style1"/>
        <w:rPr>
          <w:rStyle w:val="Instruction1"/>
          <w:color w:val="000000"/>
        </w:rPr>
      </w:pPr>
    </w:p>
    <w:p w:rsidR="007B0EDC" w:rsidRPr="001D379F" w:rsidRDefault="007B0EDC" w:rsidP="001352E0">
      <w:pPr>
        <w:pStyle w:val="Style1"/>
        <w:ind w:left="0"/>
        <w:rPr>
          <w:rStyle w:val="Instruction1"/>
          <w:color w:val="000000"/>
        </w:rPr>
      </w:pPr>
    </w:p>
    <w:p w:rsidR="00E57900" w:rsidRDefault="00734916" w:rsidP="00292A6A">
      <w:pPr>
        <w:pStyle w:val="Header2"/>
      </w:pPr>
      <w:r>
        <w:t>Program Comments</w:t>
      </w:r>
    </w:p>
    <w:p w:rsidR="00BA66A2" w:rsidRDefault="00BA66A2" w:rsidP="00BA66A2">
      <w:pPr>
        <w:pStyle w:val="Style1"/>
      </w:pPr>
    </w:p>
    <w:p w:rsidR="00734916" w:rsidRDefault="00734916" w:rsidP="00734916">
      <w:pPr>
        <w:ind w:left="720"/>
        <w:rPr>
          <w:i/>
          <w:color w:val="FF0000"/>
          <w:sz w:val="18"/>
          <w:szCs w:val="18"/>
        </w:rPr>
      </w:pPr>
      <w:r w:rsidRPr="005A5D38">
        <w:rPr>
          <w:i/>
          <w:color w:val="FF0000"/>
          <w:sz w:val="18"/>
          <w:szCs w:val="18"/>
        </w:rPr>
        <w:t xml:space="preserve">This </w:t>
      </w:r>
      <w:r w:rsidR="00BA66A2">
        <w:rPr>
          <w:i/>
          <w:color w:val="FF0000"/>
          <w:sz w:val="18"/>
          <w:szCs w:val="18"/>
        </w:rPr>
        <w:t xml:space="preserve">section </w:t>
      </w:r>
      <w:r w:rsidRPr="005A5D38">
        <w:rPr>
          <w:i/>
          <w:color w:val="FF0000"/>
          <w:sz w:val="18"/>
          <w:szCs w:val="18"/>
        </w:rPr>
        <w:t xml:space="preserve">should not exceed </w:t>
      </w:r>
      <w:r w:rsidRPr="00207CEF">
        <w:rPr>
          <w:i/>
          <w:color w:val="FF0000"/>
          <w:sz w:val="18"/>
          <w:szCs w:val="18"/>
          <w:u w:val="single"/>
        </w:rPr>
        <w:t>two</w:t>
      </w:r>
      <w:r w:rsidRPr="005A5D38">
        <w:rPr>
          <w:i/>
          <w:color w:val="FF0000"/>
          <w:sz w:val="18"/>
          <w:szCs w:val="18"/>
        </w:rPr>
        <w:t xml:space="preserve"> pages typed</w:t>
      </w:r>
      <w:r>
        <w:rPr>
          <w:i/>
          <w:color w:val="FF0000"/>
          <w:sz w:val="18"/>
          <w:szCs w:val="18"/>
        </w:rPr>
        <w:t xml:space="preserve"> in the box provided (</w:t>
      </w:r>
      <w:r w:rsidRPr="005A5D38">
        <w:rPr>
          <w:i/>
          <w:color w:val="FF0000"/>
          <w:sz w:val="18"/>
          <w:szCs w:val="18"/>
        </w:rPr>
        <w:t>12 point font</w:t>
      </w:r>
      <w:r>
        <w:rPr>
          <w:i/>
          <w:color w:val="FF0000"/>
          <w:sz w:val="18"/>
          <w:szCs w:val="18"/>
        </w:rPr>
        <w:t xml:space="preserve"> minimum)</w:t>
      </w:r>
      <w:r w:rsidRPr="005A5D38">
        <w:rPr>
          <w:i/>
          <w:color w:val="FF0000"/>
          <w:sz w:val="18"/>
          <w:szCs w:val="18"/>
        </w:rPr>
        <w:t>.</w:t>
      </w:r>
    </w:p>
    <w:p w:rsidR="00BA66A2" w:rsidRPr="005A5D38" w:rsidRDefault="00BA66A2" w:rsidP="00734916">
      <w:pPr>
        <w:ind w:left="720"/>
        <w:rPr>
          <w:i/>
          <w:color w:val="FF0000"/>
          <w:sz w:val="18"/>
          <w:szCs w:val="18"/>
        </w:rPr>
      </w:pPr>
    </w:p>
    <w:p w:rsidR="00734916" w:rsidRDefault="00292A6A" w:rsidP="00BA66A2">
      <w:pPr>
        <w:ind w:left="720"/>
        <w:rPr>
          <w:rStyle w:val="Instruction1"/>
          <w:color w:val="000000"/>
        </w:rPr>
      </w:pPr>
      <w:r>
        <w:rPr>
          <w:sz w:val="18"/>
          <w:szCs w:val="18"/>
        </w:rPr>
        <w:t xml:space="preserve">In the space provided, please </w:t>
      </w:r>
      <w:r w:rsidR="00C26E8A">
        <w:rPr>
          <w:sz w:val="18"/>
          <w:szCs w:val="18"/>
        </w:rPr>
        <w:t xml:space="preserve">provide </w:t>
      </w:r>
      <w:r w:rsidR="00734916">
        <w:rPr>
          <w:sz w:val="18"/>
          <w:szCs w:val="18"/>
        </w:rPr>
        <w:t>comments</w:t>
      </w:r>
      <w:r w:rsidR="005A6E18">
        <w:rPr>
          <w:sz w:val="18"/>
          <w:szCs w:val="18"/>
        </w:rPr>
        <w:t>.</w:t>
      </w:r>
      <w:r w:rsidR="00BA66A2">
        <w:rPr>
          <w:sz w:val="18"/>
          <w:szCs w:val="18"/>
        </w:rPr>
        <w:t xml:space="preserve"> </w:t>
      </w:r>
      <w:r w:rsidR="00734916" w:rsidRPr="00734916">
        <w:rPr>
          <w:sz w:val="18"/>
          <w:szCs w:val="18"/>
        </w:rPr>
        <w:t xml:space="preserve">It is important that </w:t>
      </w:r>
      <w:r w:rsidR="00BA66A2">
        <w:rPr>
          <w:sz w:val="18"/>
          <w:szCs w:val="18"/>
        </w:rPr>
        <w:t xml:space="preserve">these </w:t>
      </w:r>
      <w:r w:rsidR="00734916" w:rsidRPr="00734916">
        <w:rPr>
          <w:sz w:val="18"/>
          <w:szCs w:val="18"/>
        </w:rPr>
        <w:t xml:space="preserve">comments </w:t>
      </w:r>
      <w:r w:rsidR="00022ED2">
        <w:rPr>
          <w:sz w:val="18"/>
          <w:szCs w:val="18"/>
        </w:rPr>
        <w:t>address</w:t>
      </w:r>
      <w:r w:rsidR="00734916" w:rsidRPr="00734916">
        <w:rPr>
          <w:sz w:val="18"/>
          <w:szCs w:val="18"/>
        </w:rPr>
        <w:t xml:space="preserve"> specific commentary</w:t>
      </w:r>
      <w:r w:rsidR="00001529">
        <w:rPr>
          <w:sz w:val="18"/>
          <w:szCs w:val="18"/>
        </w:rPr>
        <w:t>/evaluation</w:t>
      </w:r>
      <w:r w:rsidR="00022ED2">
        <w:rPr>
          <w:sz w:val="18"/>
          <w:szCs w:val="18"/>
        </w:rPr>
        <w:t>s</w:t>
      </w:r>
      <w:r w:rsidR="00734916" w:rsidRPr="00734916">
        <w:rPr>
          <w:sz w:val="18"/>
          <w:szCs w:val="18"/>
        </w:rPr>
        <w:t xml:space="preserve"> made by the </w:t>
      </w:r>
      <w:r w:rsidR="00030CC8">
        <w:rPr>
          <w:sz w:val="18"/>
          <w:szCs w:val="18"/>
        </w:rPr>
        <w:t>Faculty Panel</w:t>
      </w:r>
      <w:r w:rsidR="00734916" w:rsidRPr="00734916">
        <w:rPr>
          <w:sz w:val="18"/>
          <w:szCs w:val="18"/>
        </w:rPr>
        <w:t xml:space="preserve"> and site resources that are available on the Blackboard Community site.  If there are additional documents that the GPD feels should be added to the Blackboard site to support these </w:t>
      </w:r>
      <w:r w:rsidR="00BA66A2" w:rsidRPr="00734916">
        <w:rPr>
          <w:sz w:val="18"/>
          <w:szCs w:val="18"/>
        </w:rPr>
        <w:t>comments</w:t>
      </w:r>
      <w:r w:rsidR="00734916" w:rsidRPr="00734916">
        <w:rPr>
          <w:sz w:val="18"/>
          <w:szCs w:val="18"/>
        </w:rPr>
        <w:t>, please send a copy to</w:t>
      </w:r>
      <w:r w:rsidR="00734916" w:rsidRPr="00734916">
        <w:rPr>
          <w:rStyle w:val="Instruction1"/>
          <w:color w:val="000000"/>
          <w:sz w:val="18"/>
          <w:szCs w:val="18"/>
        </w:rPr>
        <w:t xml:space="preserve"> </w:t>
      </w:r>
      <w:hyperlink r:id="rId10" w:history="1">
        <w:r w:rsidR="00734916" w:rsidRPr="00734916">
          <w:rPr>
            <w:rStyle w:val="Hyperlink"/>
            <w:sz w:val="18"/>
            <w:szCs w:val="18"/>
          </w:rPr>
          <w:t>doctoral.strategy@uc.edu</w:t>
        </w:r>
      </w:hyperlink>
      <w:r w:rsidR="00BA66A2">
        <w:rPr>
          <w:sz w:val="18"/>
          <w:szCs w:val="18"/>
        </w:rPr>
        <w:t xml:space="preserve"> f</w:t>
      </w:r>
      <w:r w:rsidR="00734916" w:rsidRPr="00734916">
        <w:rPr>
          <w:sz w:val="18"/>
          <w:szCs w:val="18"/>
        </w:rPr>
        <w:t>or consideration.</w:t>
      </w:r>
    </w:p>
    <w:p w:rsidR="00734916" w:rsidRDefault="00734916" w:rsidP="002E392F">
      <w:pPr>
        <w:ind w:left="720"/>
        <w:rPr>
          <w:sz w:val="18"/>
          <w:szCs w:val="18"/>
        </w:rPr>
      </w:pPr>
    </w:p>
    <w:p w:rsidR="00D57F64" w:rsidRPr="009023D0" w:rsidRDefault="00D57F64" w:rsidP="009023D0">
      <w:pPr>
        <w:ind w:left="720"/>
        <w:rPr>
          <w:sz w:val="18"/>
          <w:szCs w:val="18"/>
        </w:rPr>
      </w:pPr>
    </w:p>
    <w:tbl>
      <w:tblPr>
        <w:tblStyle w:val="TableGrid"/>
        <w:tblW w:w="10459" w:type="dxa"/>
        <w:tblLook w:val="04A0"/>
      </w:tblPr>
      <w:tblGrid>
        <w:gridCol w:w="10459"/>
      </w:tblGrid>
      <w:tr w:rsidR="00E57900" w:rsidRPr="0024747B" w:rsidTr="00CC70AB">
        <w:trPr>
          <w:trHeight w:val="701"/>
        </w:trPr>
        <w:tc>
          <w:tcPr>
            <w:tcW w:w="10459" w:type="dxa"/>
          </w:tcPr>
          <w:p w:rsidR="00E57900" w:rsidRDefault="00E57900" w:rsidP="0019311F">
            <w:pPr>
              <w:rPr>
                <w:sz w:val="24"/>
                <w:szCs w:val="24"/>
              </w:rPr>
            </w:pPr>
          </w:p>
          <w:p w:rsidR="0024747B" w:rsidRDefault="0024747B" w:rsidP="0019311F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  <w:p w:rsidR="0024747B" w:rsidRPr="0024747B" w:rsidRDefault="0024747B" w:rsidP="0019311F">
            <w:pPr>
              <w:rPr>
                <w:sz w:val="24"/>
                <w:szCs w:val="24"/>
              </w:rPr>
            </w:pPr>
          </w:p>
        </w:tc>
      </w:tr>
    </w:tbl>
    <w:p w:rsidR="00E57900" w:rsidRPr="0024747B" w:rsidRDefault="00E57900" w:rsidP="00E57900">
      <w:pPr>
        <w:rPr>
          <w:sz w:val="24"/>
          <w:szCs w:val="24"/>
        </w:rPr>
      </w:pPr>
    </w:p>
    <w:sectPr w:rsidR="00E57900" w:rsidRPr="0024747B" w:rsidSect="00C12CDC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102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152" w:rsidRDefault="00014152">
      <w:r>
        <w:separator/>
      </w:r>
    </w:p>
  </w:endnote>
  <w:endnote w:type="continuationSeparator" w:id="0">
    <w:p w:rsidR="00014152" w:rsidRDefault="00014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+mj-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D0" w:rsidRDefault="00232549" w:rsidP="009261EE">
    <w:pPr>
      <w:pStyle w:val="Footer"/>
      <w:tabs>
        <w:tab w:val="center" w:pos="4680"/>
      </w:tabs>
      <w:rPr>
        <w:rStyle w:val="PageNumber"/>
      </w:rPr>
    </w:pPr>
    <w:r>
      <w:fldChar w:fldCharType="begin"/>
    </w:r>
    <w:r w:rsidR="009023D0">
      <w:instrText xml:space="preserve"> DATE \@ "M/d/yyyy" </w:instrText>
    </w:r>
    <w:r>
      <w:fldChar w:fldCharType="separate"/>
    </w:r>
    <w:r w:rsidR="00D7441E">
      <w:rPr>
        <w:noProof/>
      </w:rPr>
      <w:t>4/28/2012</w:t>
    </w:r>
    <w:r>
      <w:rPr>
        <w:noProof/>
      </w:rPr>
      <w:fldChar w:fldCharType="end"/>
    </w:r>
    <w:r w:rsidR="009023D0">
      <w:tab/>
      <w:t>UC2019</w:t>
    </w:r>
    <w:r w:rsidR="009023D0" w:rsidRPr="00A57620">
      <w:rPr>
        <w:rStyle w:val="Instruction1"/>
        <w:rFonts w:ascii="Wingdings 3" w:hAnsi="Wingdings 3"/>
        <w:color w:val="000000"/>
        <w:sz w:val="18"/>
      </w:rPr>
      <w:t></w:t>
    </w:r>
    <w:r w:rsidR="009023D0">
      <w:t>: Strategy for Excellence in Doctoral Education</w:t>
    </w:r>
    <w:r w:rsidR="009023D0">
      <w:tab/>
    </w:r>
    <w:r w:rsidRPr="00232549">
      <w:fldChar w:fldCharType="begin"/>
    </w:r>
    <w:r w:rsidR="009023D0">
      <w:instrText xml:space="preserve"> PAGE   \* MERGEFORMAT </w:instrText>
    </w:r>
    <w:r w:rsidRPr="00232549">
      <w:fldChar w:fldCharType="separate"/>
    </w:r>
    <w:r w:rsidR="00910DF6" w:rsidRPr="00910DF6">
      <w:rPr>
        <w:b/>
        <w:noProof/>
      </w:rPr>
      <w:t>2</w:t>
    </w:r>
    <w:r>
      <w:rPr>
        <w:b/>
        <w:noProof/>
      </w:rPr>
      <w:fldChar w:fldCharType="end"/>
    </w:r>
    <w:r w:rsidR="009023D0">
      <w:rPr>
        <w:b/>
      </w:rPr>
      <w:t xml:space="preserve"> </w:t>
    </w:r>
    <w:r w:rsidR="009023D0">
      <w:t>|</w:t>
    </w:r>
    <w:r w:rsidR="009023D0">
      <w:rPr>
        <w:b/>
      </w:rPr>
      <w:t xml:space="preserve"> </w:t>
    </w:r>
    <w:r w:rsidR="009023D0">
      <w:rPr>
        <w:color w:val="7F7F7F" w:themeColor="background1" w:themeShade="7F"/>
        <w:spacing w:val="60"/>
      </w:rPr>
      <w:t>Page</w:t>
    </w:r>
  </w:p>
  <w:p w:rsidR="009023D0" w:rsidRPr="009261EE" w:rsidRDefault="009023D0" w:rsidP="009261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D0" w:rsidRDefault="009023D0" w:rsidP="009261EE">
    <w:pPr>
      <w:pStyle w:val="Footer"/>
      <w:tabs>
        <w:tab w:val="center" w:pos="4680"/>
      </w:tabs>
      <w:rPr>
        <w:rStyle w:val="PageNumber"/>
      </w:rPr>
    </w:pPr>
  </w:p>
  <w:p w:rsidR="009023D0" w:rsidRDefault="009023D0" w:rsidP="009261EE">
    <w:pPr>
      <w:pStyle w:val="Footer"/>
      <w:tabs>
        <w:tab w:val="center" w:pos="4680"/>
      </w:tabs>
    </w:pPr>
  </w:p>
  <w:p w:rsidR="009023D0" w:rsidRPr="009261EE" w:rsidRDefault="009023D0" w:rsidP="009261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152" w:rsidRDefault="00014152">
      <w:r>
        <w:separator/>
      </w:r>
    </w:p>
  </w:footnote>
  <w:footnote w:type="continuationSeparator" w:id="0">
    <w:p w:rsidR="00014152" w:rsidRDefault="00014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D0" w:rsidRPr="00FA63E8" w:rsidRDefault="00FF246B" w:rsidP="00030CC8">
    <w:pPr>
      <w:pStyle w:val="Header"/>
      <w:tabs>
        <w:tab w:val="clear" w:pos="9360"/>
        <w:tab w:val="right" w:pos="10080"/>
      </w:tabs>
    </w:pPr>
    <w:r>
      <w:t>[Doctoral Program Name]</w:t>
    </w:r>
    <w:r w:rsidR="009023D0" w:rsidRPr="00FA63E8">
      <w:tab/>
    </w:r>
    <w:r w:rsidR="00030CC8">
      <w:t xml:space="preserve">Program Comments on </w:t>
    </w:r>
    <w:r w:rsidR="00910DF6">
      <w:t>Graduate School</w:t>
    </w:r>
    <w:r w:rsidR="00030CC8">
      <w:t xml:space="preserve"> Assessment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D0" w:rsidRPr="00F61B6C" w:rsidRDefault="009023D0" w:rsidP="00714448">
    <w:pPr>
      <w:rPr>
        <w:b/>
      </w:rPr>
    </w:pPr>
  </w:p>
  <w:p w:rsidR="009023D0" w:rsidRPr="00F61B6C" w:rsidRDefault="009023D0" w:rsidP="00EB7EAF">
    <w:pPr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6BD5"/>
    <w:multiLevelType w:val="hybridMultilevel"/>
    <w:tmpl w:val="1900706A"/>
    <w:lvl w:ilvl="0" w:tplc="04090015">
      <w:start w:val="1"/>
      <w:numFmt w:val="upperLetter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E6D30D3"/>
    <w:multiLevelType w:val="hybridMultilevel"/>
    <w:tmpl w:val="A7CE2E3C"/>
    <w:lvl w:ilvl="0" w:tplc="07F47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+mj-lt" w:hAnsi="+mj-lt" w:hint="default"/>
      </w:rPr>
    </w:lvl>
    <w:lvl w:ilvl="1" w:tplc="28C8DD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+mj-lt" w:hAnsi="+mj-lt" w:hint="default"/>
      </w:rPr>
    </w:lvl>
    <w:lvl w:ilvl="2" w:tplc="8FFE7A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+mj-lt" w:hAnsi="+mj-lt" w:hint="default"/>
      </w:rPr>
    </w:lvl>
    <w:lvl w:ilvl="3" w:tplc="1BEA68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+mj-lt" w:hAnsi="+mj-lt" w:hint="default"/>
      </w:rPr>
    </w:lvl>
    <w:lvl w:ilvl="4" w:tplc="B7885A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+mj-lt" w:hAnsi="+mj-lt" w:hint="default"/>
      </w:rPr>
    </w:lvl>
    <w:lvl w:ilvl="5" w:tplc="43A2F3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+mj-lt" w:hAnsi="+mj-lt" w:hint="default"/>
      </w:rPr>
    </w:lvl>
    <w:lvl w:ilvl="6" w:tplc="8BBC2D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+mj-lt" w:hAnsi="+mj-lt" w:hint="default"/>
      </w:rPr>
    </w:lvl>
    <w:lvl w:ilvl="7" w:tplc="ABFC7D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+mj-lt" w:hAnsi="+mj-lt" w:hint="default"/>
      </w:rPr>
    </w:lvl>
    <w:lvl w:ilvl="8" w:tplc="03AC1A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+mj-lt" w:hAnsi="+mj-lt" w:hint="default"/>
      </w:rPr>
    </w:lvl>
  </w:abstractNum>
  <w:abstractNum w:abstractNumId="2">
    <w:nsid w:val="124C3156"/>
    <w:multiLevelType w:val="hybridMultilevel"/>
    <w:tmpl w:val="A630F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E0140"/>
    <w:multiLevelType w:val="multilevel"/>
    <w:tmpl w:val="6044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2644C"/>
    <w:multiLevelType w:val="hybridMultilevel"/>
    <w:tmpl w:val="A88ECDD4"/>
    <w:lvl w:ilvl="0" w:tplc="0409000F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">
    <w:nsid w:val="1975509D"/>
    <w:multiLevelType w:val="hybridMultilevel"/>
    <w:tmpl w:val="A88ECDD4"/>
    <w:lvl w:ilvl="0" w:tplc="0409000F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">
    <w:nsid w:val="1B1227B4"/>
    <w:multiLevelType w:val="hybridMultilevel"/>
    <w:tmpl w:val="4178E8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A2145844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B01920"/>
    <w:multiLevelType w:val="hybridMultilevel"/>
    <w:tmpl w:val="1A72CC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A2145844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BC6FBD"/>
    <w:multiLevelType w:val="hybridMultilevel"/>
    <w:tmpl w:val="190070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F6004D"/>
    <w:multiLevelType w:val="hybridMultilevel"/>
    <w:tmpl w:val="E960A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4541BC"/>
    <w:multiLevelType w:val="hybridMultilevel"/>
    <w:tmpl w:val="390840C0"/>
    <w:lvl w:ilvl="0" w:tplc="6B6214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+mj-lt" w:hAnsi="+mj-lt" w:hint="default"/>
      </w:rPr>
    </w:lvl>
    <w:lvl w:ilvl="1" w:tplc="65AAC0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+mj-lt" w:hAnsi="+mj-lt" w:hint="default"/>
      </w:rPr>
    </w:lvl>
    <w:lvl w:ilvl="2" w:tplc="8AAC5F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+mj-lt" w:hAnsi="+mj-lt" w:hint="default"/>
      </w:rPr>
    </w:lvl>
    <w:lvl w:ilvl="3" w:tplc="8152BC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+mj-lt" w:hAnsi="+mj-lt" w:hint="default"/>
      </w:rPr>
    </w:lvl>
    <w:lvl w:ilvl="4" w:tplc="8F4E26B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+mj-lt" w:hAnsi="+mj-lt" w:hint="default"/>
      </w:rPr>
    </w:lvl>
    <w:lvl w:ilvl="5" w:tplc="7480C8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+mj-lt" w:hAnsi="+mj-lt" w:hint="default"/>
      </w:rPr>
    </w:lvl>
    <w:lvl w:ilvl="6" w:tplc="F682A3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+mj-lt" w:hAnsi="+mj-lt" w:hint="default"/>
      </w:rPr>
    </w:lvl>
    <w:lvl w:ilvl="7" w:tplc="06BE20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+mj-lt" w:hAnsi="+mj-lt" w:hint="default"/>
      </w:rPr>
    </w:lvl>
    <w:lvl w:ilvl="8" w:tplc="83389C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+mj-lt" w:hAnsi="+mj-lt" w:hint="default"/>
      </w:rPr>
    </w:lvl>
  </w:abstractNum>
  <w:abstractNum w:abstractNumId="11">
    <w:nsid w:val="20B165EE"/>
    <w:multiLevelType w:val="hybridMultilevel"/>
    <w:tmpl w:val="AA6A1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F0F29"/>
    <w:multiLevelType w:val="hybridMultilevel"/>
    <w:tmpl w:val="A88ECDD4"/>
    <w:lvl w:ilvl="0" w:tplc="0409000F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CF74B2D"/>
    <w:multiLevelType w:val="hybridMultilevel"/>
    <w:tmpl w:val="1900706A"/>
    <w:lvl w:ilvl="0" w:tplc="04090015">
      <w:start w:val="1"/>
      <w:numFmt w:val="upperLetter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F935784"/>
    <w:multiLevelType w:val="hybridMultilevel"/>
    <w:tmpl w:val="E3A49430"/>
    <w:lvl w:ilvl="0" w:tplc="3FBEAFC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254B0"/>
    <w:multiLevelType w:val="hybridMultilevel"/>
    <w:tmpl w:val="C2EA09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59C1DB6">
      <w:start w:val="1"/>
      <w:numFmt w:val="decimal"/>
      <w:pStyle w:val="Header3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491FED"/>
    <w:multiLevelType w:val="hybridMultilevel"/>
    <w:tmpl w:val="1900706A"/>
    <w:lvl w:ilvl="0" w:tplc="04090015">
      <w:start w:val="1"/>
      <w:numFmt w:val="upp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3542675D"/>
    <w:multiLevelType w:val="hybridMultilevel"/>
    <w:tmpl w:val="1A72CC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A2145844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244D64"/>
    <w:multiLevelType w:val="hybridMultilevel"/>
    <w:tmpl w:val="6A46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5D188D"/>
    <w:multiLevelType w:val="hybridMultilevel"/>
    <w:tmpl w:val="271CC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5417AD"/>
    <w:multiLevelType w:val="hybridMultilevel"/>
    <w:tmpl w:val="AA6A1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82BFA"/>
    <w:multiLevelType w:val="hybridMultilevel"/>
    <w:tmpl w:val="AA6A1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A6366"/>
    <w:multiLevelType w:val="hybridMultilevel"/>
    <w:tmpl w:val="1900706A"/>
    <w:lvl w:ilvl="0" w:tplc="04090015">
      <w:start w:val="1"/>
      <w:numFmt w:val="upperLetter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4FFA72FA"/>
    <w:multiLevelType w:val="hybridMultilevel"/>
    <w:tmpl w:val="3DD8E304"/>
    <w:lvl w:ilvl="0" w:tplc="8CBA58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+mj-lt" w:hAnsi="+mj-lt" w:hint="default"/>
      </w:rPr>
    </w:lvl>
    <w:lvl w:ilvl="1" w:tplc="93E66A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+mj-lt" w:hAnsi="+mj-lt" w:hint="default"/>
      </w:rPr>
    </w:lvl>
    <w:lvl w:ilvl="2" w:tplc="68366C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+mj-lt" w:hAnsi="+mj-lt" w:hint="default"/>
      </w:rPr>
    </w:lvl>
    <w:lvl w:ilvl="3" w:tplc="4816C2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+mj-lt" w:hAnsi="+mj-lt" w:hint="default"/>
      </w:rPr>
    </w:lvl>
    <w:lvl w:ilvl="4" w:tplc="86F84C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+mj-lt" w:hAnsi="+mj-lt" w:hint="default"/>
      </w:rPr>
    </w:lvl>
    <w:lvl w:ilvl="5" w:tplc="649625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+mj-lt" w:hAnsi="+mj-lt" w:hint="default"/>
      </w:rPr>
    </w:lvl>
    <w:lvl w:ilvl="6" w:tplc="FF667B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+mj-lt" w:hAnsi="+mj-lt" w:hint="default"/>
      </w:rPr>
    </w:lvl>
    <w:lvl w:ilvl="7" w:tplc="13D423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+mj-lt" w:hAnsi="+mj-lt" w:hint="default"/>
      </w:rPr>
    </w:lvl>
    <w:lvl w:ilvl="8" w:tplc="EBEC7B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+mj-lt" w:hAnsi="+mj-lt" w:hint="default"/>
      </w:rPr>
    </w:lvl>
  </w:abstractNum>
  <w:abstractNum w:abstractNumId="24">
    <w:nsid w:val="5469033A"/>
    <w:multiLevelType w:val="hybridMultilevel"/>
    <w:tmpl w:val="4178E8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A2145844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F63204"/>
    <w:multiLevelType w:val="hybridMultilevel"/>
    <w:tmpl w:val="E88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E765F"/>
    <w:multiLevelType w:val="hybridMultilevel"/>
    <w:tmpl w:val="CDA24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0592C"/>
    <w:multiLevelType w:val="hybridMultilevel"/>
    <w:tmpl w:val="55448FE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64A016A7"/>
    <w:multiLevelType w:val="hybridMultilevel"/>
    <w:tmpl w:val="AA6A1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F699A"/>
    <w:multiLevelType w:val="hybridMultilevel"/>
    <w:tmpl w:val="EF5AE358"/>
    <w:lvl w:ilvl="0" w:tplc="47E0B0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+mj-lt" w:hAnsi="+mj-lt" w:hint="default"/>
      </w:rPr>
    </w:lvl>
    <w:lvl w:ilvl="1" w:tplc="1BA254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+mj-lt" w:hAnsi="+mj-lt" w:hint="default"/>
      </w:rPr>
    </w:lvl>
    <w:lvl w:ilvl="2" w:tplc="31DE975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+mj-lt" w:hAnsi="+mj-lt" w:hint="default"/>
      </w:rPr>
    </w:lvl>
    <w:lvl w:ilvl="3" w:tplc="8B1661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+mj-lt" w:hAnsi="+mj-lt" w:hint="default"/>
      </w:rPr>
    </w:lvl>
    <w:lvl w:ilvl="4" w:tplc="400808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+mj-lt" w:hAnsi="+mj-lt" w:hint="default"/>
      </w:rPr>
    </w:lvl>
    <w:lvl w:ilvl="5" w:tplc="F9B059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+mj-lt" w:hAnsi="+mj-lt" w:hint="default"/>
      </w:rPr>
    </w:lvl>
    <w:lvl w:ilvl="6" w:tplc="38E86C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+mj-lt" w:hAnsi="+mj-lt" w:hint="default"/>
      </w:rPr>
    </w:lvl>
    <w:lvl w:ilvl="7" w:tplc="4AB2EA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+mj-lt" w:hAnsi="+mj-lt" w:hint="default"/>
      </w:rPr>
    </w:lvl>
    <w:lvl w:ilvl="8" w:tplc="D1A420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+mj-lt" w:hAnsi="+mj-lt" w:hint="default"/>
      </w:rPr>
    </w:lvl>
  </w:abstractNum>
  <w:abstractNum w:abstractNumId="30">
    <w:nsid w:val="6A3E1165"/>
    <w:multiLevelType w:val="hybridMultilevel"/>
    <w:tmpl w:val="ED5A443E"/>
    <w:lvl w:ilvl="0" w:tplc="04090015">
      <w:start w:val="1"/>
      <w:numFmt w:val="upperLetter"/>
      <w:lvlText w:val="%1."/>
      <w:lvlJc w:val="left"/>
      <w:pPr>
        <w:ind w:left="1152" w:hanging="360"/>
      </w:pPr>
    </w:lvl>
    <w:lvl w:ilvl="1" w:tplc="0409000F">
      <w:start w:val="1"/>
      <w:numFmt w:val="decimal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6A4774E4"/>
    <w:multiLevelType w:val="hybridMultilevel"/>
    <w:tmpl w:val="E88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7388E"/>
    <w:multiLevelType w:val="hybridMultilevel"/>
    <w:tmpl w:val="4178E8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A2145844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023477"/>
    <w:multiLevelType w:val="hybridMultilevel"/>
    <w:tmpl w:val="FDB49B1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>
    <w:nsid w:val="72E33771"/>
    <w:multiLevelType w:val="hybridMultilevel"/>
    <w:tmpl w:val="669E2208"/>
    <w:lvl w:ilvl="0" w:tplc="A2145844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2"/>
  </w:num>
  <w:num w:numId="5">
    <w:abstractNumId w:val="26"/>
  </w:num>
  <w:num w:numId="6">
    <w:abstractNumId w:val="11"/>
  </w:num>
  <w:num w:numId="7">
    <w:abstractNumId w:val="15"/>
  </w:num>
  <w:num w:numId="8">
    <w:abstractNumId w:val="21"/>
  </w:num>
  <w:num w:numId="9">
    <w:abstractNumId w:val="28"/>
  </w:num>
  <w:num w:numId="10">
    <w:abstractNumId w:val="31"/>
  </w:num>
  <w:num w:numId="11">
    <w:abstractNumId w:val="20"/>
  </w:num>
  <w:num w:numId="12">
    <w:abstractNumId w:val="25"/>
  </w:num>
  <w:num w:numId="13">
    <w:abstractNumId w:val="3"/>
  </w:num>
  <w:num w:numId="14">
    <w:abstractNumId w:val="14"/>
  </w:num>
  <w:num w:numId="15">
    <w:abstractNumId w:val="24"/>
  </w:num>
  <w:num w:numId="16">
    <w:abstractNumId w:val="17"/>
  </w:num>
  <w:num w:numId="17">
    <w:abstractNumId w:val="6"/>
  </w:num>
  <w:num w:numId="18">
    <w:abstractNumId w:val="32"/>
  </w:num>
  <w:num w:numId="19">
    <w:abstractNumId w:val="16"/>
  </w:num>
  <w:num w:numId="20">
    <w:abstractNumId w:val="13"/>
  </w:num>
  <w:num w:numId="21">
    <w:abstractNumId w:val="22"/>
  </w:num>
  <w:num w:numId="22">
    <w:abstractNumId w:val="0"/>
  </w:num>
  <w:num w:numId="23">
    <w:abstractNumId w:val="8"/>
  </w:num>
  <w:num w:numId="24">
    <w:abstractNumId w:val="1"/>
  </w:num>
  <w:num w:numId="25">
    <w:abstractNumId w:val="30"/>
  </w:num>
  <w:num w:numId="26">
    <w:abstractNumId w:val="23"/>
  </w:num>
  <w:num w:numId="27">
    <w:abstractNumId w:val="12"/>
  </w:num>
  <w:num w:numId="28">
    <w:abstractNumId w:val="29"/>
  </w:num>
  <w:num w:numId="29">
    <w:abstractNumId w:val="10"/>
  </w:num>
  <w:num w:numId="30">
    <w:abstractNumId w:val="5"/>
  </w:num>
  <w:num w:numId="31">
    <w:abstractNumId w:val="4"/>
  </w:num>
  <w:num w:numId="32">
    <w:abstractNumId w:val="33"/>
  </w:num>
  <w:num w:numId="33">
    <w:abstractNumId w:val="27"/>
  </w:num>
  <w:num w:numId="34">
    <w:abstractNumId w:val="34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1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25635"/>
    <w:rsid w:val="00000CCF"/>
    <w:rsid w:val="00001529"/>
    <w:rsid w:val="00004B2A"/>
    <w:rsid w:val="0000650E"/>
    <w:rsid w:val="00014152"/>
    <w:rsid w:val="00020FBF"/>
    <w:rsid w:val="00022ED2"/>
    <w:rsid w:val="00023F13"/>
    <w:rsid w:val="00030087"/>
    <w:rsid w:val="00030CC8"/>
    <w:rsid w:val="00042731"/>
    <w:rsid w:val="00043072"/>
    <w:rsid w:val="00046E8C"/>
    <w:rsid w:val="00055EAE"/>
    <w:rsid w:val="0005664A"/>
    <w:rsid w:val="00071969"/>
    <w:rsid w:val="000B2CA8"/>
    <w:rsid w:val="000E50D2"/>
    <w:rsid w:val="000E7D87"/>
    <w:rsid w:val="000F0433"/>
    <w:rsid w:val="000F3221"/>
    <w:rsid w:val="00100BE9"/>
    <w:rsid w:val="00103966"/>
    <w:rsid w:val="00104BFD"/>
    <w:rsid w:val="00110058"/>
    <w:rsid w:val="0011019E"/>
    <w:rsid w:val="00111644"/>
    <w:rsid w:val="001123E3"/>
    <w:rsid w:val="0011727E"/>
    <w:rsid w:val="0013307B"/>
    <w:rsid w:val="001352E0"/>
    <w:rsid w:val="001529BE"/>
    <w:rsid w:val="00152E09"/>
    <w:rsid w:val="00153FBA"/>
    <w:rsid w:val="001642A1"/>
    <w:rsid w:val="00166DD2"/>
    <w:rsid w:val="001702A6"/>
    <w:rsid w:val="0018156C"/>
    <w:rsid w:val="00181ED3"/>
    <w:rsid w:val="00182FB1"/>
    <w:rsid w:val="00185C25"/>
    <w:rsid w:val="0019311F"/>
    <w:rsid w:val="00196F7D"/>
    <w:rsid w:val="001A5E72"/>
    <w:rsid w:val="001B4083"/>
    <w:rsid w:val="001C19FD"/>
    <w:rsid w:val="001D379F"/>
    <w:rsid w:val="001D5E56"/>
    <w:rsid w:val="001D6FEE"/>
    <w:rsid w:val="001E0D43"/>
    <w:rsid w:val="001F3134"/>
    <w:rsid w:val="00207CEF"/>
    <w:rsid w:val="00210E48"/>
    <w:rsid w:val="002235EE"/>
    <w:rsid w:val="00231FDD"/>
    <w:rsid w:val="00232549"/>
    <w:rsid w:val="0024082B"/>
    <w:rsid w:val="00240CF4"/>
    <w:rsid w:val="0024747B"/>
    <w:rsid w:val="0025017E"/>
    <w:rsid w:val="00255B23"/>
    <w:rsid w:val="0025616A"/>
    <w:rsid w:val="002662DF"/>
    <w:rsid w:val="0027077B"/>
    <w:rsid w:val="00282CB6"/>
    <w:rsid w:val="00283B34"/>
    <w:rsid w:val="00286085"/>
    <w:rsid w:val="00292A6A"/>
    <w:rsid w:val="002A28BD"/>
    <w:rsid w:val="002B0B58"/>
    <w:rsid w:val="002B1216"/>
    <w:rsid w:val="002B2AB8"/>
    <w:rsid w:val="002D0289"/>
    <w:rsid w:val="002D096E"/>
    <w:rsid w:val="002D5C94"/>
    <w:rsid w:val="002E1D42"/>
    <w:rsid w:val="002E392F"/>
    <w:rsid w:val="002E48C0"/>
    <w:rsid w:val="002F1D8B"/>
    <w:rsid w:val="00306413"/>
    <w:rsid w:val="00313FB7"/>
    <w:rsid w:val="003266E5"/>
    <w:rsid w:val="0032747A"/>
    <w:rsid w:val="00345600"/>
    <w:rsid w:val="00350735"/>
    <w:rsid w:val="00361235"/>
    <w:rsid w:val="00367A30"/>
    <w:rsid w:val="003723F1"/>
    <w:rsid w:val="00373C65"/>
    <w:rsid w:val="00384F39"/>
    <w:rsid w:val="00385F92"/>
    <w:rsid w:val="0039612B"/>
    <w:rsid w:val="00396A63"/>
    <w:rsid w:val="00397463"/>
    <w:rsid w:val="003A5B19"/>
    <w:rsid w:val="003B391D"/>
    <w:rsid w:val="003B483B"/>
    <w:rsid w:val="003C0E0E"/>
    <w:rsid w:val="003D036C"/>
    <w:rsid w:val="003D7311"/>
    <w:rsid w:val="003E2749"/>
    <w:rsid w:val="003E2D7A"/>
    <w:rsid w:val="003F1533"/>
    <w:rsid w:val="003F1CD9"/>
    <w:rsid w:val="00400B73"/>
    <w:rsid w:val="00412360"/>
    <w:rsid w:val="0041243A"/>
    <w:rsid w:val="0042503B"/>
    <w:rsid w:val="00432E47"/>
    <w:rsid w:val="00433AB2"/>
    <w:rsid w:val="0043690E"/>
    <w:rsid w:val="00437673"/>
    <w:rsid w:val="00444762"/>
    <w:rsid w:val="00444DEC"/>
    <w:rsid w:val="0045014A"/>
    <w:rsid w:val="00454D45"/>
    <w:rsid w:val="004563F3"/>
    <w:rsid w:val="004639C9"/>
    <w:rsid w:val="00475FFD"/>
    <w:rsid w:val="0048740C"/>
    <w:rsid w:val="00493C78"/>
    <w:rsid w:val="00497612"/>
    <w:rsid w:val="004978B0"/>
    <w:rsid w:val="004A2235"/>
    <w:rsid w:val="004A29C5"/>
    <w:rsid w:val="004A4631"/>
    <w:rsid w:val="004A75B2"/>
    <w:rsid w:val="004B1DFB"/>
    <w:rsid w:val="004C5942"/>
    <w:rsid w:val="004C7175"/>
    <w:rsid w:val="004E1F51"/>
    <w:rsid w:val="004E7E0A"/>
    <w:rsid w:val="004F0144"/>
    <w:rsid w:val="004F15F2"/>
    <w:rsid w:val="004F429F"/>
    <w:rsid w:val="004F4A69"/>
    <w:rsid w:val="004F754E"/>
    <w:rsid w:val="00514E12"/>
    <w:rsid w:val="00527BD8"/>
    <w:rsid w:val="00537DA1"/>
    <w:rsid w:val="005423B3"/>
    <w:rsid w:val="005630E0"/>
    <w:rsid w:val="00566BDF"/>
    <w:rsid w:val="00594A8C"/>
    <w:rsid w:val="005A3607"/>
    <w:rsid w:val="005A5D38"/>
    <w:rsid w:val="005A6E18"/>
    <w:rsid w:val="005B06F8"/>
    <w:rsid w:val="005C2461"/>
    <w:rsid w:val="005E1668"/>
    <w:rsid w:val="005E233A"/>
    <w:rsid w:val="005E4111"/>
    <w:rsid w:val="005E5F2F"/>
    <w:rsid w:val="005F283E"/>
    <w:rsid w:val="005F64DC"/>
    <w:rsid w:val="006025E2"/>
    <w:rsid w:val="00602771"/>
    <w:rsid w:val="0060361E"/>
    <w:rsid w:val="006040C4"/>
    <w:rsid w:val="00612B62"/>
    <w:rsid w:val="00614609"/>
    <w:rsid w:val="006161E8"/>
    <w:rsid w:val="006176B8"/>
    <w:rsid w:val="00620FE9"/>
    <w:rsid w:val="006210BA"/>
    <w:rsid w:val="00623196"/>
    <w:rsid w:val="00635B33"/>
    <w:rsid w:val="00636A60"/>
    <w:rsid w:val="00640DCC"/>
    <w:rsid w:val="0064177A"/>
    <w:rsid w:val="006421F5"/>
    <w:rsid w:val="006426A6"/>
    <w:rsid w:val="006435C8"/>
    <w:rsid w:val="0064416E"/>
    <w:rsid w:val="006460C1"/>
    <w:rsid w:val="006536B5"/>
    <w:rsid w:val="00660549"/>
    <w:rsid w:val="006643E1"/>
    <w:rsid w:val="0067257F"/>
    <w:rsid w:val="00675A24"/>
    <w:rsid w:val="006A3A87"/>
    <w:rsid w:val="006B683D"/>
    <w:rsid w:val="006C0F70"/>
    <w:rsid w:val="006C25EB"/>
    <w:rsid w:val="006D1DB9"/>
    <w:rsid w:val="006D29EE"/>
    <w:rsid w:val="006D54B2"/>
    <w:rsid w:val="006E0866"/>
    <w:rsid w:val="006E37D4"/>
    <w:rsid w:val="006F03E2"/>
    <w:rsid w:val="006F5764"/>
    <w:rsid w:val="006F57C5"/>
    <w:rsid w:val="00704FB6"/>
    <w:rsid w:val="00707214"/>
    <w:rsid w:val="00710990"/>
    <w:rsid w:val="00714448"/>
    <w:rsid w:val="00731BF8"/>
    <w:rsid w:val="00734916"/>
    <w:rsid w:val="00744ADB"/>
    <w:rsid w:val="007504E3"/>
    <w:rsid w:val="00765188"/>
    <w:rsid w:val="007656B7"/>
    <w:rsid w:val="00782BC4"/>
    <w:rsid w:val="007901D8"/>
    <w:rsid w:val="007A0D1E"/>
    <w:rsid w:val="007A29B9"/>
    <w:rsid w:val="007A49BD"/>
    <w:rsid w:val="007B00E7"/>
    <w:rsid w:val="007B0EDC"/>
    <w:rsid w:val="007B1512"/>
    <w:rsid w:val="007B3523"/>
    <w:rsid w:val="007C7952"/>
    <w:rsid w:val="007D1A43"/>
    <w:rsid w:val="007D248F"/>
    <w:rsid w:val="007D3A03"/>
    <w:rsid w:val="007D435E"/>
    <w:rsid w:val="007D6296"/>
    <w:rsid w:val="007D659D"/>
    <w:rsid w:val="007E0433"/>
    <w:rsid w:val="007F4A18"/>
    <w:rsid w:val="007F5FC9"/>
    <w:rsid w:val="00802057"/>
    <w:rsid w:val="00841C42"/>
    <w:rsid w:val="0087368C"/>
    <w:rsid w:val="0087581D"/>
    <w:rsid w:val="00876324"/>
    <w:rsid w:val="00877336"/>
    <w:rsid w:val="0088010D"/>
    <w:rsid w:val="00881E3F"/>
    <w:rsid w:val="00884084"/>
    <w:rsid w:val="00884310"/>
    <w:rsid w:val="008B1F83"/>
    <w:rsid w:val="008C5461"/>
    <w:rsid w:val="008C765B"/>
    <w:rsid w:val="008D0745"/>
    <w:rsid w:val="008D2325"/>
    <w:rsid w:val="008D5D48"/>
    <w:rsid w:val="008E7FDE"/>
    <w:rsid w:val="008F02D5"/>
    <w:rsid w:val="009012D0"/>
    <w:rsid w:val="009023D0"/>
    <w:rsid w:val="00910DF6"/>
    <w:rsid w:val="00911B77"/>
    <w:rsid w:val="00923693"/>
    <w:rsid w:val="00925635"/>
    <w:rsid w:val="009261EE"/>
    <w:rsid w:val="0092706C"/>
    <w:rsid w:val="00946933"/>
    <w:rsid w:val="00954992"/>
    <w:rsid w:val="00954CF6"/>
    <w:rsid w:val="009601D9"/>
    <w:rsid w:val="009622A6"/>
    <w:rsid w:val="00962BAA"/>
    <w:rsid w:val="00962F0E"/>
    <w:rsid w:val="00971325"/>
    <w:rsid w:val="00971F80"/>
    <w:rsid w:val="00977DF5"/>
    <w:rsid w:val="00980A1A"/>
    <w:rsid w:val="009839D5"/>
    <w:rsid w:val="009956BD"/>
    <w:rsid w:val="009A496F"/>
    <w:rsid w:val="009B27DE"/>
    <w:rsid w:val="009B5B76"/>
    <w:rsid w:val="009C0F34"/>
    <w:rsid w:val="009C5B84"/>
    <w:rsid w:val="009C5C32"/>
    <w:rsid w:val="009D4878"/>
    <w:rsid w:val="009D7523"/>
    <w:rsid w:val="009E3ED2"/>
    <w:rsid w:val="009F4225"/>
    <w:rsid w:val="00A01E21"/>
    <w:rsid w:val="00A0373E"/>
    <w:rsid w:val="00A04549"/>
    <w:rsid w:val="00A1350C"/>
    <w:rsid w:val="00A27502"/>
    <w:rsid w:val="00A278F2"/>
    <w:rsid w:val="00A35143"/>
    <w:rsid w:val="00A3567B"/>
    <w:rsid w:val="00A501FF"/>
    <w:rsid w:val="00A51586"/>
    <w:rsid w:val="00A55EFD"/>
    <w:rsid w:val="00A57620"/>
    <w:rsid w:val="00A6006E"/>
    <w:rsid w:val="00A745AC"/>
    <w:rsid w:val="00A75753"/>
    <w:rsid w:val="00A8002E"/>
    <w:rsid w:val="00A86FF1"/>
    <w:rsid w:val="00AA5210"/>
    <w:rsid w:val="00AA584E"/>
    <w:rsid w:val="00AA5AFB"/>
    <w:rsid w:val="00AB0622"/>
    <w:rsid w:val="00AB0C80"/>
    <w:rsid w:val="00AB1889"/>
    <w:rsid w:val="00AC0DEC"/>
    <w:rsid w:val="00AC2DE0"/>
    <w:rsid w:val="00AC5441"/>
    <w:rsid w:val="00AE6E1A"/>
    <w:rsid w:val="00AF63C1"/>
    <w:rsid w:val="00B24330"/>
    <w:rsid w:val="00B30B41"/>
    <w:rsid w:val="00B346A8"/>
    <w:rsid w:val="00B35979"/>
    <w:rsid w:val="00B6034A"/>
    <w:rsid w:val="00B752ED"/>
    <w:rsid w:val="00B815E4"/>
    <w:rsid w:val="00B819FA"/>
    <w:rsid w:val="00B839C2"/>
    <w:rsid w:val="00B864D6"/>
    <w:rsid w:val="00B906B7"/>
    <w:rsid w:val="00B9561D"/>
    <w:rsid w:val="00B97EAF"/>
    <w:rsid w:val="00BA5C97"/>
    <w:rsid w:val="00BA66A2"/>
    <w:rsid w:val="00BB1F64"/>
    <w:rsid w:val="00BB7573"/>
    <w:rsid w:val="00BC7AD8"/>
    <w:rsid w:val="00BD1D6E"/>
    <w:rsid w:val="00BF0F48"/>
    <w:rsid w:val="00BF1515"/>
    <w:rsid w:val="00C049B5"/>
    <w:rsid w:val="00C075AC"/>
    <w:rsid w:val="00C12CDC"/>
    <w:rsid w:val="00C1419D"/>
    <w:rsid w:val="00C26E8A"/>
    <w:rsid w:val="00C364DE"/>
    <w:rsid w:val="00C36B09"/>
    <w:rsid w:val="00C44D1B"/>
    <w:rsid w:val="00C61F64"/>
    <w:rsid w:val="00C8543A"/>
    <w:rsid w:val="00C87F00"/>
    <w:rsid w:val="00C96664"/>
    <w:rsid w:val="00CA1B4B"/>
    <w:rsid w:val="00CA55AA"/>
    <w:rsid w:val="00CB3DC4"/>
    <w:rsid w:val="00CB43C9"/>
    <w:rsid w:val="00CB48BD"/>
    <w:rsid w:val="00CB68B4"/>
    <w:rsid w:val="00CC6231"/>
    <w:rsid w:val="00CC70AB"/>
    <w:rsid w:val="00CD6621"/>
    <w:rsid w:val="00CE1059"/>
    <w:rsid w:val="00CF49C0"/>
    <w:rsid w:val="00CF50E0"/>
    <w:rsid w:val="00D029F6"/>
    <w:rsid w:val="00D02A59"/>
    <w:rsid w:val="00D050C7"/>
    <w:rsid w:val="00D05BF1"/>
    <w:rsid w:val="00D05E5E"/>
    <w:rsid w:val="00D15341"/>
    <w:rsid w:val="00D17246"/>
    <w:rsid w:val="00D20263"/>
    <w:rsid w:val="00D252F9"/>
    <w:rsid w:val="00D30AB4"/>
    <w:rsid w:val="00D3369C"/>
    <w:rsid w:val="00D339FE"/>
    <w:rsid w:val="00D3590C"/>
    <w:rsid w:val="00D40775"/>
    <w:rsid w:val="00D40D44"/>
    <w:rsid w:val="00D53B42"/>
    <w:rsid w:val="00D568F1"/>
    <w:rsid w:val="00D57F64"/>
    <w:rsid w:val="00D643FF"/>
    <w:rsid w:val="00D64919"/>
    <w:rsid w:val="00D66834"/>
    <w:rsid w:val="00D668AD"/>
    <w:rsid w:val="00D720E3"/>
    <w:rsid w:val="00D7441E"/>
    <w:rsid w:val="00D75741"/>
    <w:rsid w:val="00D85237"/>
    <w:rsid w:val="00D925CF"/>
    <w:rsid w:val="00D96F58"/>
    <w:rsid w:val="00DA0A78"/>
    <w:rsid w:val="00DA26E5"/>
    <w:rsid w:val="00DA672C"/>
    <w:rsid w:val="00DB08C2"/>
    <w:rsid w:val="00DB3832"/>
    <w:rsid w:val="00DB6AAB"/>
    <w:rsid w:val="00DC12A1"/>
    <w:rsid w:val="00DC130F"/>
    <w:rsid w:val="00DD32F6"/>
    <w:rsid w:val="00DE4302"/>
    <w:rsid w:val="00DF6817"/>
    <w:rsid w:val="00E12165"/>
    <w:rsid w:val="00E2273A"/>
    <w:rsid w:val="00E26502"/>
    <w:rsid w:val="00E27D62"/>
    <w:rsid w:val="00E401FF"/>
    <w:rsid w:val="00E42992"/>
    <w:rsid w:val="00E42B01"/>
    <w:rsid w:val="00E4331D"/>
    <w:rsid w:val="00E4616F"/>
    <w:rsid w:val="00E51E1B"/>
    <w:rsid w:val="00E5622F"/>
    <w:rsid w:val="00E562EF"/>
    <w:rsid w:val="00E57611"/>
    <w:rsid w:val="00E57900"/>
    <w:rsid w:val="00E57A9F"/>
    <w:rsid w:val="00E67BDF"/>
    <w:rsid w:val="00E700F3"/>
    <w:rsid w:val="00E72321"/>
    <w:rsid w:val="00E82431"/>
    <w:rsid w:val="00E87FFB"/>
    <w:rsid w:val="00E90218"/>
    <w:rsid w:val="00E93851"/>
    <w:rsid w:val="00EA06E3"/>
    <w:rsid w:val="00EA13CB"/>
    <w:rsid w:val="00EA3657"/>
    <w:rsid w:val="00EA6AE5"/>
    <w:rsid w:val="00EB1DFD"/>
    <w:rsid w:val="00EB40F0"/>
    <w:rsid w:val="00EB5810"/>
    <w:rsid w:val="00EB7EAF"/>
    <w:rsid w:val="00EC0D17"/>
    <w:rsid w:val="00EC423D"/>
    <w:rsid w:val="00EC4767"/>
    <w:rsid w:val="00ED621C"/>
    <w:rsid w:val="00ED7D17"/>
    <w:rsid w:val="00EF10E1"/>
    <w:rsid w:val="00EF37E6"/>
    <w:rsid w:val="00F131B6"/>
    <w:rsid w:val="00F2172C"/>
    <w:rsid w:val="00F37CDE"/>
    <w:rsid w:val="00F46E24"/>
    <w:rsid w:val="00F603C3"/>
    <w:rsid w:val="00F61B6C"/>
    <w:rsid w:val="00F63717"/>
    <w:rsid w:val="00F66C73"/>
    <w:rsid w:val="00F824A9"/>
    <w:rsid w:val="00F83282"/>
    <w:rsid w:val="00F83ECF"/>
    <w:rsid w:val="00F84573"/>
    <w:rsid w:val="00F85B6C"/>
    <w:rsid w:val="00F85D09"/>
    <w:rsid w:val="00F91D84"/>
    <w:rsid w:val="00F92755"/>
    <w:rsid w:val="00F92E89"/>
    <w:rsid w:val="00F9467F"/>
    <w:rsid w:val="00F97DAC"/>
    <w:rsid w:val="00FA1196"/>
    <w:rsid w:val="00FA30AE"/>
    <w:rsid w:val="00FA5450"/>
    <w:rsid w:val="00FA63E8"/>
    <w:rsid w:val="00FA6944"/>
    <w:rsid w:val="00FA72E7"/>
    <w:rsid w:val="00FB404B"/>
    <w:rsid w:val="00FB5794"/>
    <w:rsid w:val="00FC2C48"/>
    <w:rsid w:val="00FF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0E1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rsid w:val="0064416E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977DF5"/>
    <w:pPr>
      <w:keepNext/>
      <w:spacing w:before="12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77DF5"/>
    <w:pPr>
      <w:keepNext/>
      <w:jc w:val="righ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10E1"/>
    <w:pPr>
      <w:pBdr>
        <w:bottom w:val="single" w:sz="4" w:space="1" w:color="666699"/>
      </w:pBdr>
      <w:tabs>
        <w:tab w:val="right" w:pos="9360"/>
      </w:tabs>
    </w:pPr>
    <w:rPr>
      <w:sz w:val="16"/>
    </w:rPr>
  </w:style>
  <w:style w:type="paragraph" w:styleId="Footer">
    <w:name w:val="footer"/>
    <w:basedOn w:val="Normal"/>
    <w:rsid w:val="0064416E"/>
    <w:pPr>
      <w:pBdr>
        <w:top w:val="single" w:sz="4" w:space="1" w:color="666699"/>
      </w:pBdr>
      <w:tabs>
        <w:tab w:val="right" w:pos="9360"/>
      </w:tabs>
    </w:pPr>
    <w:rPr>
      <w:sz w:val="16"/>
    </w:rPr>
  </w:style>
  <w:style w:type="paragraph" w:styleId="BodyTextIndent">
    <w:name w:val="Body Text Indent"/>
    <w:aliases w:val="Instruction 2"/>
    <w:basedOn w:val="Normal"/>
    <w:link w:val="BodyTextIndentChar"/>
    <w:rsid w:val="00977DF5"/>
    <w:pPr>
      <w:spacing w:after="240"/>
      <w:ind w:left="1440"/>
    </w:pPr>
    <w:rPr>
      <w:color w:val="800080"/>
      <w:sz w:val="20"/>
    </w:rPr>
  </w:style>
  <w:style w:type="paragraph" w:customStyle="1" w:styleId="DocTitle-Right">
    <w:name w:val="Doc Title-Right"/>
    <w:basedOn w:val="Heading1"/>
    <w:rsid w:val="0064416E"/>
    <w:pPr>
      <w:jc w:val="right"/>
    </w:pPr>
    <w:rPr>
      <w:rFonts w:eastAsia="Times New Roman"/>
      <w:b/>
      <w:bCs/>
      <w:color w:val="666699"/>
      <w:sz w:val="48"/>
    </w:rPr>
  </w:style>
  <w:style w:type="paragraph" w:customStyle="1" w:styleId="Sub-Title1">
    <w:name w:val="Sub-Title 1"/>
    <w:basedOn w:val="Heading1"/>
    <w:rsid w:val="00DB6AAB"/>
    <w:pPr>
      <w:pBdr>
        <w:top w:val="single" w:sz="8" w:space="1" w:color="800080"/>
      </w:pBdr>
      <w:spacing w:before="1200"/>
      <w:jc w:val="right"/>
    </w:pPr>
    <w:rPr>
      <w:rFonts w:eastAsia="Times New Roman"/>
      <w:sz w:val="24"/>
    </w:rPr>
  </w:style>
  <w:style w:type="paragraph" w:customStyle="1" w:styleId="SubTitle2">
    <w:name w:val="Sub Title 2"/>
    <w:basedOn w:val="Heading3"/>
    <w:autoRedefine/>
    <w:rsid w:val="007D659D"/>
    <w:pPr>
      <w:tabs>
        <w:tab w:val="left" w:pos="720"/>
      </w:tabs>
      <w:spacing w:after="840"/>
    </w:pPr>
    <w:rPr>
      <w:rFonts w:eastAsia="Times New Roman"/>
      <w:noProof/>
      <w:sz w:val="24"/>
    </w:rPr>
  </w:style>
  <w:style w:type="paragraph" w:customStyle="1" w:styleId="SubTitle3">
    <w:name w:val="Sub Title 3"/>
    <w:basedOn w:val="Normal"/>
    <w:rsid w:val="00DB6AAB"/>
    <w:pPr>
      <w:jc w:val="right"/>
    </w:pPr>
    <w:rPr>
      <w:rFonts w:eastAsia="Times New Roman"/>
    </w:rPr>
  </w:style>
  <w:style w:type="paragraph" w:customStyle="1" w:styleId="StyleHeading124ptBoldOrangeRightAfter12ptTop">
    <w:name w:val="Style Heading 1 + 24 pt Bold Orange Right After:  12 pt Top: (..."/>
    <w:basedOn w:val="Heading1"/>
    <w:rsid w:val="0064416E"/>
    <w:pPr>
      <w:spacing w:after="120"/>
      <w:jc w:val="right"/>
    </w:pPr>
    <w:rPr>
      <w:rFonts w:eastAsia="Times New Roman"/>
      <w:b/>
      <w:bCs/>
      <w:color w:val="666699"/>
      <w:sz w:val="48"/>
    </w:rPr>
  </w:style>
  <w:style w:type="paragraph" w:customStyle="1" w:styleId="TaglineTop">
    <w:name w:val="Tagline Top"/>
    <w:basedOn w:val="Heading1"/>
    <w:rsid w:val="00DB6AAB"/>
    <w:pPr>
      <w:spacing w:after="40"/>
    </w:pPr>
    <w:rPr>
      <w:rFonts w:eastAsia="Times New Roman"/>
      <w:sz w:val="16"/>
    </w:rPr>
  </w:style>
  <w:style w:type="paragraph" w:customStyle="1" w:styleId="DocTitle2">
    <w:name w:val="Doc Title 2"/>
    <w:basedOn w:val="Heading1"/>
    <w:rsid w:val="008B1F83"/>
    <w:pPr>
      <w:pBdr>
        <w:top w:val="single" w:sz="8" w:space="1" w:color="800080"/>
        <w:right w:val="single" w:sz="8" w:space="4" w:color="auto"/>
      </w:pBdr>
      <w:spacing w:after="240"/>
      <w:jc w:val="right"/>
    </w:pPr>
    <w:rPr>
      <w:rFonts w:eastAsia="Times New Roman"/>
      <w:b/>
      <w:bCs/>
      <w:color w:val="FF6600"/>
      <w:sz w:val="34"/>
    </w:rPr>
  </w:style>
  <w:style w:type="paragraph" w:customStyle="1" w:styleId="Header2">
    <w:name w:val="Header 2"/>
    <w:basedOn w:val="Heading1"/>
    <w:autoRedefine/>
    <w:rsid w:val="00B864D6"/>
    <w:pPr>
      <w:pBdr>
        <w:top w:val="single" w:sz="8" w:space="1" w:color="auto"/>
      </w:pBdr>
      <w:tabs>
        <w:tab w:val="left" w:pos="720"/>
      </w:tabs>
      <w:spacing w:before="120"/>
    </w:pPr>
    <w:rPr>
      <w:rFonts w:eastAsia="Times New Roman"/>
      <w:b/>
      <w:sz w:val="28"/>
    </w:rPr>
  </w:style>
  <w:style w:type="paragraph" w:customStyle="1" w:styleId="Header3">
    <w:name w:val="Header 3"/>
    <w:basedOn w:val="Heading2"/>
    <w:autoRedefine/>
    <w:rsid w:val="00454D45"/>
    <w:pPr>
      <w:numPr>
        <w:ilvl w:val="1"/>
        <w:numId w:val="7"/>
      </w:numPr>
      <w:tabs>
        <w:tab w:val="left" w:pos="720"/>
      </w:tabs>
      <w:spacing w:after="120"/>
    </w:pPr>
    <w:rPr>
      <w:rFonts w:eastAsia="Times New Roman"/>
      <w:bCs/>
      <w:sz w:val="24"/>
      <w:szCs w:val="24"/>
    </w:rPr>
  </w:style>
  <w:style w:type="character" w:customStyle="1" w:styleId="BodyIndent2">
    <w:name w:val="Body Indent 2"/>
    <w:basedOn w:val="DefaultParagraphFont"/>
    <w:rsid w:val="008B1F83"/>
    <w:rPr>
      <w:rFonts w:ascii="Verdana" w:hAnsi="Verdana"/>
      <w:i/>
      <w:iCs/>
      <w:sz w:val="20"/>
    </w:rPr>
  </w:style>
  <w:style w:type="character" w:customStyle="1" w:styleId="Instruction1">
    <w:name w:val="Instruction 1"/>
    <w:basedOn w:val="DefaultParagraphFont"/>
    <w:rsid w:val="00EF10E1"/>
    <w:rPr>
      <w:rFonts w:ascii="Verdana" w:hAnsi="Verdana"/>
      <w:color w:val="666699"/>
      <w:sz w:val="20"/>
    </w:rPr>
  </w:style>
  <w:style w:type="character" w:customStyle="1" w:styleId="Caption1">
    <w:name w:val="Caption 1"/>
    <w:basedOn w:val="DefaultParagraphFont"/>
    <w:rsid w:val="0032747A"/>
    <w:rPr>
      <w:rFonts w:ascii="Verdana" w:hAnsi="Verdana"/>
      <w:sz w:val="18"/>
    </w:rPr>
  </w:style>
  <w:style w:type="paragraph" w:styleId="BlockText">
    <w:name w:val="Block Text"/>
    <w:basedOn w:val="Normal"/>
    <w:rsid w:val="00210E48"/>
    <w:pPr>
      <w:spacing w:after="120"/>
      <w:ind w:left="1440" w:right="1440"/>
    </w:pPr>
    <w:rPr>
      <w:rFonts w:ascii="Arial" w:eastAsia="Times New Roman" w:hAnsi="Arial"/>
      <w:sz w:val="20"/>
    </w:rPr>
  </w:style>
  <w:style w:type="paragraph" w:customStyle="1" w:styleId="TblHeader">
    <w:name w:val="Tbl Header"/>
    <w:basedOn w:val="Normal"/>
    <w:rsid w:val="00210E48"/>
    <w:pPr>
      <w:spacing w:before="120" w:after="120"/>
      <w:jc w:val="center"/>
    </w:pPr>
    <w:rPr>
      <w:rFonts w:ascii="Arial" w:eastAsia="Times New Roman" w:hAnsi="Arial"/>
      <w:b/>
    </w:rPr>
  </w:style>
  <w:style w:type="paragraph" w:customStyle="1" w:styleId="TemplateVerbiage">
    <w:name w:val="Template Verbiage"/>
    <w:basedOn w:val="BodyTextIndent"/>
    <w:rsid w:val="00210E48"/>
    <w:pPr>
      <w:spacing w:before="120" w:after="120"/>
      <w:ind w:left="720"/>
    </w:pPr>
    <w:rPr>
      <w:rFonts w:ascii="Arial" w:eastAsia="Times New Roman" w:hAnsi="Arial"/>
      <w:i/>
      <w:color w:val="0000FF"/>
      <w:sz w:val="18"/>
    </w:rPr>
  </w:style>
  <w:style w:type="table" w:styleId="TableGrid">
    <w:name w:val="Table Grid"/>
    <w:basedOn w:val="TableNormal"/>
    <w:rsid w:val="00210E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aliases w:val="Instruction 2 Char"/>
    <w:basedOn w:val="DefaultParagraphFont"/>
    <w:link w:val="BodyTextIndent"/>
    <w:rsid w:val="00F85D09"/>
    <w:rPr>
      <w:rFonts w:ascii="Verdana" w:eastAsia="Times" w:hAnsi="Verdana"/>
      <w:color w:val="800080"/>
      <w:lang w:val="en-US" w:eastAsia="en-US" w:bidi="ar-SA"/>
    </w:rPr>
  </w:style>
  <w:style w:type="paragraph" w:customStyle="1" w:styleId="TextEntry">
    <w:name w:val="Text Entry"/>
    <w:basedOn w:val="Normal"/>
    <w:rsid w:val="002B2AB8"/>
    <w:pPr>
      <w:ind w:left="1440"/>
    </w:pPr>
    <w:rPr>
      <w:rFonts w:cs="Arial"/>
      <w:color w:val="000000"/>
      <w:sz w:val="20"/>
    </w:rPr>
  </w:style>
  <w:style w:type="character" w:styleId="PageNumber">
    <w:name w:val="page number"/>
    <w:basedOn w:val="DefaultParagraphFont"/>
    <w:rsid w:val="00612B62"/>
  </w:style>
  <w:style w:type="paragraph" w:customStyle="1" w:styleId="StyleHeading116ptVioletRightBefore150ptAfter4">
    <w:name w:val="Style Heading 1 + 16 pt Violet Right Before:  150 pt After:  4 ..."/>
    <w:basedOn w:val="Heading1"/>
    <w:rsid w:val="0064416E"/>
    <w:pPr>
      <w:spacing w:before="3000" w:after="80"/>
      <w:jc w:val="right"/>
    </w:pPr>
    <w:rPr>
      <w:rFonts w:eastAsia="Times New Roman"/>
      <w:color w:val="000000"/>
      <w:sz w:val="32"/>
    </w:rPr>
  </w:style>
  <w:style w:type="paragraph" w:customStyle="1" w:styleId="StyleHeader2TopSinglesolidlineViolet1ptLinewidth">
    <w:name w:val="Style Header 2 + Top: (Single solid line Violet  1 pt Line width..."/>
    <w:basedOn w:val="Header2"/>
    <w:rsid w:val="0064416E"/>
    <w:pPr>
      <w:pBdr>
        <w:top w:val="single" w:sz="8" w:space="2" w:color="800080"/>
      </w:pBdr>
    </w:pPr>
  </w:style>
  <w:style w:type="paragraph" w:customStyle="1" w:styleId="StyleSub-Title1Violet">
    <w:name w:val="Style Sub-Title 1 + Violet"/>
    <w:basedOn w:val="Sub-Title1"/>
    <w:rsid w:val="00EF10E1"/>
    <w:pPr>
      <w:pBdr>
        <w:top w:val="single" w:sz="8" w:space="1" w:color="000000"/>
      </w:pBdr>
    </w:pPr>
    <w:rPr>
      <w:color w:val="666699"/>
    </w:rPr>
  </w:style>
  <w:style w:type="character" w:customStyle="1" w:styleId="StyleInstruction1Black">
    <w:name w:val="Style Instruction 1 + Black"/>
    <w:basedOn w:val="Instruction1"/>
    <w:rsid w:val="00EF10E1"/>
    <w:rPr>
      <w:rFonts w:ascii="Verdana" w:hAnsi="Verdana"/>
      <w:color w:val="666699"/>
      <w:sz w:val="20"/>
    </w:rPr>
  </w:style>
  <w:style w:type="paragraph" w:customStyle="1" w:styleId="Style1">
    <w:name w:val="Style1"/>
    <w:basedOn w:val="Normal"/>
    <w:autoRedefine/>
    <w:rsid w:val="009D4878"/>
    <w:pPr>
      <w:ind w:left="432"/>
    </w:pPr>
    <w:rPr>
      <w:color w:val="000000"/>
      <w:sz w:val="20"/>
    </w:rPr>
  </w:style>
  <w:style w:type="paragraph" w:styleId="BalloonText">
    <w:name w:val="Balloon Text"/>
    <w:basedOn w:val="Normal"/>
    <w:semiHidden/>
    <w:rsid w:val="00744A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44ADB"/>
    <w:rPr>
      <w:sz w:val="16"/>
      <w:szCs w:val="16"/>
    </w:rPr>
  </w:style>
  <w:style w:type="paragraph" w:styleId="CommentText">
    <w:name w:val="annotation text"/>
    <w:basedOn w:val="Normal"/>
    <w:semiHidden/>
    <w:rsid w:val="00744ADB"/>
    <w:rPr>
      <w:sz w:val="20"/>
    </w:rPr>
  </w:style>
  <w:style w:type="paragraph" w:styleId="CommentSubject">
    <w:name w:val="annotation subject"/>
    <w:basedOn w:val="CommentText"/>
    <w:next w:val="CommentText"/>
    <w:semiHidden/>
    <w:rsid w:val="00744ADB"/>
    <w:rPr>
      <w:b/>
      <w:bCs/>
    </w:rPr>
  </w:style>
  <w:style w:type="paragraph" w:styleId="ListParagraph">
    <w:name w:val="List Paragraph"/>
    <w:basedOn w:val="Normal"/>
    <w:uiPriority w:val="34"/>
    <w:qFormat/>
    <w:rsid w:val="004A29C5"/>
    <w:pPr>
      <w:ind w:left="720"/>
      <w:contextualSpacing/>
    </w:pPr>
  </w:style>
  <w:style w:type="paragraph" w:styleId="BodyText">
    <w:name w:val="Body Text"/>
    <w:basedOn w:val="Normal"/>
    <w:link w:val="BodyTextChar"/>
    <w:rsid w:val="00046E8C"/>
    <w:pPr>
      <w:spacing w:after="120"/>
    </w:pPr>
    <w:rPr>
      <w:rFonts w:ascii="Arial" w:eastAsia="Times New Roman" w:hAnsi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046E8C"/>
    <w:rPr>
      <w:rFonts w:ascii="Arial" w:eastAsia="Times New Roman" w:hAnsi="Arial"/>
      <w:szCs w:val="24"/>
    </w:rPr>
  </w:style>
  <w:style w:type="paragraph" w:styleId="NormalWeb">
    <w:name w:val="Normal (Web)"/>
    <w:basedOn w:val="Normal"/>
    <w:uiPriority w:val="99"/>
    <w:unhideWhenUsed/>
    <w:rsid w:val="00E579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rsid w:val="00EB58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E1D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0E1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rsid w:val="0064416E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977DF5"/>
    <w:pPr>
      <w:keepNext/>
      <w:spacing w:before="12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77DF5"/>
    <w:pPr>
      <w:keepNext/>
      <w:jc w:val="righ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10E1"/>
    <w:pPr>
      <w:pBdr>
        <w:bottom w:val="single" w:sz="4" w:space="1" w:color="666699"/>
      </w:pBdr>
      <w:tabs>
        <w:tab w:val="right" w:pos="9360"/>
      </w:tabs>
    </w:pPr>
    <w:rPr>
      <w:sz w:val="16"/>
    </w:rPr>
  </w:style>
  <w:style w:type="paragraph" w:styleId="Footer">
    <w:name w:val="footer"/>
    <w:basedOn w:val="Normal"/>
    <w:rsid w:val="0064416E"/>
    <w:pPr>
      <w:pBdr>
        <w:top w:val="single" w:sz="4" w:space="1" w:color="666699"/>
      </w:pBdr>
      <w:tabs>
        <w:tab w:val="right" w:pos="9360"/>
      </w:tabs>
    </w:pPr>
    <w:rPr>
      <w:sz w:val="16"/>
    </w:rPr>
  </w:style>
  <w:style w:type="paragraph" w:styleId="BodyTextIndent">
    <w:name w:val="Body Text Indent"/>
    <w:aliases w:val="Instruction 2"/>
    <w:basedOn w:val="Normal"/>
    <w:link w:val="BodyTextIndentChar"/>
    <w:rsid w:val="00977DF5"/>
    <w:pPr>
      <w:spacing w:after="240"/>
      <w:ind w:left="1440"/>
    </w:pPr>
    <w:rPr>
      <w:color w:val="800080"/>
      <w:sz w:val="20"/>
    </w:rPr>
  </w:style>
  <w:style w:type="paragraph" w:customStyle="1" w:styleId="DocTitle-Right">
    <w:name w:val="Doc Title-Right"/>
    <w:basedOn w:val="Heading1"/>
    <w:rsid w:val="0064416E"/>
    <w:pPr>
      <w:jc w:val="right"/>
    </w:pPr>
    <w:rPr>
      <w:rFonts w:eastAsia="Times New Roman"/>
      <w:b/>
      <w:bCs/>
      <w:color w:val="666699"/>
      <w:sz w:val="48"/>
    </w:rPr>
  </w:style>
  <w:style w:type="paragraph" w:customStyle="1" w:styleId="Sub-Title1">
    <w:name w:val="Sub-Title 1"/>
    <w:basedOn w:val="Heading1"/>
    <w:rsid w:val="00DB6AAB"/>
    <w:pPr>
      <w:pBdr>
        <w:top w:val="single" w:sz="8" w:space="1" w:color="800080"/>
      </w:pBdr>
      <w:spacing w:before="1200"/>
      <w:jc w:val="right"/>
    </w:pPr>
    <w:rPr>
      <w:rFonts w:eastAsia="Times New Roman"/>
      <w:sz w:val="24"/>
    </w:rPr>
  </w:style>
  <w:style w:type="paragraph" w:customStyle="1" w:styleId="SubTitle2">
    <w:name w:val="Sub Title 2"/>
    <w:basedOn w:val="Heading3"/>
    <w:autoRedefine/>
    <w:rsid w:val="007D659D"/>
    <w:pPr>
      <w:tabs>
        <w:tab w:val="left" w:pos="720"/>
      </w:tabs>
      <w:spacing w:after="840"/>
    </w:pPr>
    <w:rPr>
      <w:rFonts w:eastAsia="Times New Roman"/>
      <w:noProof/>
      <w:sz w:val="24"/>
    </w:rPr>
  </w:style>
  <w:style w:type="paragraph" w:customStyle="1" w:styleId="SubTitle3">
    <w:name w:val="Sub Title 3"/>
    <w:basedOn w:val="Normal"/>
    <w:rsid w:val="00DB6AAB"/>
    <w:pPr>
      <w:jc w:val="right"/>
    </w:pPr>
    <w:rPr>
      <w:rFonts w:eastAsia="Times New Roman"/>
    </w:rPr>
  </w:style>
  <w:style w:type="paragraph" w:customStyle="1" w:styleId="StyleHeading124ptBoldOrangeRightAfter12ptTop">
    <w:name w:val="Style Heading 1 + 24 pt Bold Orange Right After:  12 pt Top: (..."/>
    <w:basedOn w:val="Heading1"/>
    <w:rsid w:val="0064416E"/>
    <w:pPr>
      <w:spacing w:after="120"/>
      <w:jc w:val="right"/>
    </w:pPr>
    <w:rPr>
      <w:rFonts w:eastAsia="Times New Roman"/>
      <w:b/>
      <w:bCs/>
      <w:color w:val="666699"/>
      <w:sz w:val="48"/>
    </w:rPr>
  </w:style>
  <w:style w:type="paragraph" w:customStyle="1" w:styleId="TaglineTop">
    <w:name w:val="Tagline Top"/>
    <w:basedOn w:val="Heading1"/>
    <w:rsid w:val="00DB6AAB"/>
    <w:pPr>
      <w:spacing w:after="40"/>
    </w:pPr>
    <w:rPr>
      <w:rFonts w:eastAsia="Times New Roman"/>
      <w:sz w:val="16"/>
    </w:rPr>
  </w:style>
  <w:style w:type="paragraph" w:customStyle="1" w:styleId="DocTitle2">
    <w:name w:val="Doc Title 2"/>
    <w:basedOn w:val="Heading1"/>
    <w:rsid w:val="008B1F83"/>
    <w:pPr>
      <w:pBdr>
        <w:top w:val="single" w:sz="8" w:space="1" w:color="800080"/>
        <w:right w:val="single" w:sz="8" w:space="4" w:color="auto"/>
      </w:pBdr>
      <w:spacing w:after="240"/>
      <w:jc w:val="right"/>
    </w:pPr>
    <w:rPr>
      <w:rFonts w:eastAsia="Times New Roman"/>
      <w:b/>
      <w:bCs/>
      <w:color w:val="FF6600"/>
      <w:sz w:val="34"/>
    </w:rPr>
  </w:style>
  <w:style w:type="paragraph" w:customStyle="1" w:styleId="Header2">
    <w:name w:val="Header 2"/>
    <w:basedOn w:val="Heading1"/>
    <w:autoRedefine/>
    <w:rsid w:val="00B864D6"/>
    <w:pPr>
      <w:pBdr>
        <w:top w:val="single" w:sz="8" w:space="1" w:color="auto"/>
      </w:pBdr>
      <w:tabs>
        <w:tab w:val="left" w:pos="720"/>
      </w:tabs>
      <w:spacing w:before="120"/>
    </w:pPr>
    <w:rPr>
      <w:rFonts w:eastAsia="Times New Roman"/>
      <w:b/>
      <w:sz w:val="28"/>
    </w:rPr>
  </w:style>
  <w:style w:type="paragraph" w:customStyle="1" w:styleId="Header3">
    <w:name w:val="Header 3"/>
    <w:basedOn w:val="Heading2"/>
    <w:autoRedefine/>
    <w:rsid w:val="00454D45"/>
    <w:pPr>
      <w:numPr>
        <w:ilvl w:val="1"/>
        <w:numId w:val="7"/>
      </w:numPr>
      <w:tabs>
        <w:tab w:val="left" w:pos="720"/>
      </w:tabs>
      <w:spacing w:after="120"/>
    </w:pPr>
    <w:rPr>
      <w:rFonts w:eastAsia="Times New Roman"/>
      <w:bCs/>
      <w:sz w:val="24"/>
      <w:szCs w:val="24"/>
    </w:rPr>
  </w:style>
  <w:style w:type="character" w:customStyle="1" w:styleId="BodyIndent2">
    <w:name w:val="Body Indent 2"/>
    <w:basedOn w:val="DefaultParagraphFont"/>
    <w:rsid w:val="008B1F83"/>
    <w:rPr>
      <w:rFonts w:ascii="Verdana" w:hAnsi="Verdana"/>
      <w:i/>
      <w:iCs/>
      <w:sz w:val="20"/>
    </w:rPr>
  </w:style>
  <w:style w:type="character" w:customStyle="1" w:styleId="Instruction1">
    <w:name w:val="Instruction 1"/>
    <w:basedOn w:val="DefaultParagraphFont"/>
    <w:rsid w:val="00EF10E1"/>
    <w:rPr>
      <w:rFonts w:ascii="Verdana" w:hAnsi="Verdana"/>
      <w:color w:val="666699"/>
      <w:sz w:val="20"/>
    </w:rPr>
  </w:style>
  <w:style w:type="character" w:customStyle="1" w:styleId="Caption1">
    <w:name w:val="Caption 1"/>
    <w:basedOn w:val="DefaultParagraphFont"/>
    <w:rsid w:val="0032747A"/>
    <w:rPr>
      <w:rFonts w:ascii="Verdana" w:hAnsi="Verdana"/>
      <w:sz w:val="18"/>
    </w:rPr>
  </w:style>
  <w:style w:type="paragraph" w:styleId="BlockText">
    <w:name w:val="Block Text"/>
    <w:basedOn w:val="Normal"/>
    <w:rsid w:val="00210E48"/>
    <w:pPr>
      <w:spacing w:after="120"/>
      <w:ind w:left="1440" w:right="1440"/>
    </w:pPr>
    <w:rPr>
      <w:rFonts w:ascii="Arial" w:eastAsia="Times New Roman" w:hAnsi="Arial"/>
      <w:sz w:val="20"/>
    </w:rPr>
  </w:style>
  <w:style w:type="paragraph" w:customStyle="1" w:styleId="TblHeader">
    <w:name w:val="Tbl Header"/>
    <w:basedOn w:val="Normal"/>
    <w:rsid w:val="00210E48"/>
    <w:pPr>
      <w:spacing w:before="120" w:after="120"/>
      <w:jc w:val="center"/>
    </w:pPr>
    <w:rPr>
      <w:rFonts w:ascii="Arial" w:eastAsia="Times New Roman" w:hAnsi="Arial"/>
      <w:b/>
    </w:rPr>
  </w:style>
  <w:style w:type="paragraph" w:customStyle="1" w:styleId="TemplateVerbiage">
    <w:name w:val="Template Verbiage"/>
    <w:basedOn w:val="BodyTextIndent"/>
    <w:rsid w:val="00210E48"/>
    <w:pPr>
      <w:spacing w:before="120" w:after="120"/>
      <w:ind w:left="720"/>
    </w:pPr>
    <w:rPr>
      <w:rFonts w:ascii="Arial" w:eastAsia="Times New Roman" w:hAnsi="Arial"/>
      <w:i/>
      <w:color w:val="0000FF"/>
      <w:sz w:val="18"/>
    </w:rPr>
  </w:style>
  <w:style w:type="table" w:styleId="TableGrid">
    <w:name w:val="Table Grid"/>
    <w:basedOn w:val="TableNormal"/>
    <w:rsid w:val="00210E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aliases w:val="Instruction 2 Char"/>
    <w:basedOn w:val="DefaultParagraphFont"/>
    <w:link w:val="BodyTextIndent"/>
    <w:rsid w:val="00F85D09"/>
    <w:rPr>
      <w:rFonts w:ascii="Verdana" w:eastAsia="Times" w:hAnsi="Verdana"/>
      <w:color w:val="800080"/>
      <w:lang w:val="en-US" w:eastAsia="en-US" w:bidi="ar-SA"/>
    </w:rPr>
  </w:style>
  <w:style w:type="paragraph" w:customStyle="1" w:styleId="TextEntry">
    <w:name w:val="Text Entry"/>
    <w:basedOn w:val="Normal"/>
    <w:rsid w:val="002B2AB8"/>
    <w:pPr>
      <w:ind w:left="1440"/>
    </w:pPr>
    <w:rPr>
      <w:rFonts w:cs="Arial"/>
      <w:color w:val="000000"/>
      <w:sz w:val="20"/>
    </w:rPr>
  </w:style>
  <w:style w:type="character" w:styleId="PageNumber">
    <w:name w:val="page number"/>
    <w:basedOn w:val="DefaultParagraphFont"/>
    <w:rsid w:val="00612B62"/>
  </w:style>
  <w:style w:type="paragraph" w:customStyle="1" w:styleId="StyleHeading116ptVioletRightBefore150ptAfter4">
    <w:name w:val="Style Heading 1 + 16 pt Violet Right Before:  150 pt After:  4 ..."/>
    <w:basedOn w:val="Heading1"/>
    <w:rsid w:val="0064416E"/>
    <w:pPr>
      <w:spacing w:before="3000" w:after="80"/>
      <w:jc w:val="right"/>
    </w:pPr>
    <w:rPr>
      <w:rFonts w:eastAsia="Times New Roman"/>
      <w:color w:val="000000"/>
      <w:sz w:val="32"/>
    </w:rPr>
  </w:style>
  <w:style w:type="paragraph" w:customStyle="1" w:styleId="StyleHeader2TopSinglesolidlineViolet1ptLinewidth">
    <w:name w:val="Style Header 2 + Top: (Single solid line Violet  1 pt Line width..."/>
    <w:basedOn w:val="Header2"/>
    <w:rsid w:val="0064416E"/>
    <w:pPr>
      <w:pBdr>
        <w:top w:val="single" w:sz="8" w:space="2" w:color="800080"/>
      </w:pBdr>
    </w:pPr>
  </w:style>
  <w:style w:type="paragraph" w:customStyle="1" w:styleId="StyleSub-Title1Violet">
    <w:name w:val="Style Sub-Title 1 + Violet"/>
    <w:basedOn w:val="Sub-Title1"/>
    <w:rsid w:val="00EF10E1"/>
    <w:pPr>
      <w:pBdr>
        <w:top w:val="single" w:sz="8" w:space="1" w:color="000000"/>
      </w:pBdr>
    </w:pPr>
    <w:rPr>
      <w:color w:val="666699"/>
    </w:rPr>
  </w:style>
  <w:style w:type="character" w:customStyle="1" w:styleId="StyleInstruction1Black">
    <w:name w:val="Style Instruction 1 + Black"/>
    <w:basedOn w:val="Instruction1"/>
    <w:rsid w:val="00EF10E1"/>
    <w:rPr>
      <w:rFonts w:ascii="Verdana" w:hAnsi="Verdana"/>
      <w:color w:val="666699"/>
      <w:sz w:val="20"/>
    </w:rPr>
  </w:style>
  <w:style w:type="paragraph" w:customStyle="1" w:styleId="Style1">
    <w:name w:val="Style1"/>
    <w:basedOn w:val="Normal"/>
    <w:autoRedefine/>
    <w:rsid w:val="009D4878"/>
    <w:pPr>
      <w:ind w:left="432"/>
    </w:pPr>
    <w:rPr>
      <w:color w:val="000000"/>
      <w:sz w:val="20"/>
    </w:rPr>
  </w:style>
  <w:style w:type="paragraph" w:styleId="BalloonText">
    <w:name w:val="Balloon Text"/>
    <w:basedOn w:val="Normal"/>
    <w:semiHidden/>
    <w:rsid w:val="00744A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44ADB"/>
    <w:rPr>
      <w:sz w:val="16"/>
      <w:szCs w:val="16"/>
    </w:rPr>
  </w:style>
  <w:style w:type="paragraph" w:styleId="CommentText">
    <w:name w:val="annotation text"/>
    <w:basedOn w:val="Normal"/>
    <w:semiHidden/>
    <w:rsid w:val="00744ADB"/>
    <w:rPr>
      <w:sz w:val="20"/>
    </w:rPr>
  </w:style>
  <w:style w:type="paragraph" w:styleId="CommentSubject">
    <w:name w:val="annotation subject"/>
    <w:basedOn w:val="CommentText"/>
    <w:next w:val="CommentText"/>
    <w:semiHidden/>
    <w:rsid w:val="00744ADB"/>
    <w:rPr>
      <w:b/>
      <w:bCs/>
    </w:rPr>
  </w:style>
  <w:style w:type="paragraph" w:styleId="ListParagraph">
    <w:name w:val="List Paragraph"/>
    <w:basedOn w:val="Normal"/>
    <w:uiPriority w:val="34"/>
    <w:qFormat/>
    <w:rsid w:val="004A29C5"/>
    <w:pPr>
      <w:ind w:left="720"/>
      <w:contextualSpacing/>
    </w:pPr>
  </w:style>
  <w:style w:type="paragraph" w:styleId="BodyText">
    <w:name w:val="Body Text"/>
    <w:basedOn w:val="Normal"/>
    <w:link w:val="BodyTextChar"/>
    <w:rsid w:val="00046E8C"/>
    <w:pPr>
      <w:spacing w:after="120"/>
    </w:pPr>
    <w:rPr>
      <w:rFonts w:ascii="Arial" w:eastAsia="Times New Roman" w:hAnsi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046E8C"/>
    <w:rPr>
      <w:rFonts w:ascii="Arial" w:eastAsia="Times New Roman" w:hAnsi="Arial"/>
      <w:szCs w:val="24"/>
    </w:rPr>
  </w:style>
  <w:style w:type="paragraph" w:styleId="NormalWeb">
    <w:name w:val="Normal (Web)"/>
    <w:basedOn w:val="Normal"/>
    <w:uiPriority w:val="99"/>
    <w:unhideWhenUsed/>
    <w:rsid w:val="00E579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rsid w:val="00EB58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E1D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524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692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962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366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440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260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335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8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6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43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78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0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8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5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9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9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5951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863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450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9123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7707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894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517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octoral.strategy@u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ctoral.strategy@uc.ed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tersy\AppData\Roaming\Microsoft\Templates\Marketing%20strategy%20evalu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E27B3-180D-4485-9623-794B0081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Marketing strategy evaluation.dot</Template>
  <TotalTime>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rittersy</dc:creator>
  <cp:lastModifiedBy>rittersy</cp:lastModifiedBy>
  <cp:revision>3</cp:revision>
  <cp:lastPrinted>2011-03-17T14:31:00Z</cp:lastPrinted>
  <dcterms:created xsi:type="dcterms:W3CDTF">2012-04-28T23:17:00Z</dcterms:created>
  <dcterms:modified xsi:type="dcterms:W3CDTF">2012-04-28T23:19:00Z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TC011780931033</vt:lpwstr>
  </property>
</Properties>
</file>