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0E51"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258E24CD" w14:textId="77777777" w:rsidR="003C0F09" w:rsidRPr="00B765A5" w:rsidRDefault="003C0F09" w:rsidP="003C0F09">
      <w:pPr>
        <w:pStyle w:val="Title"/>
      </w:pPr>
    </w:p>
    <w:p w14:paraId="59268B30"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36B68B8D"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14147545" w14:textId="77777777" w:rsidR="003C0F09" w:rsidRPr="003C0F09" w:rsidRDefault="003C0F09" w:rsidP="003C0F09">
      <w:pPr>
        <w:rPr>
          <w:rFonts w:ascii="Times New Roman" w:hAnsi="Times New Roman"/>
          <w:szCs w:val="24"/>
        </w:rPr>
      </w:pPr>
    </w:p>
    <w:p w14:paraId="6FE391C2"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Maintain the proposal format (</w:t>
      </w:r>
      <w:proofErr w:type="gramStart"/>
      <w:r w:rsidRPr="003C0F09">
        <w:rPr>
          <w:rFonts w:ascii="Times New Roman" w:hAnsi="Times New Roman"/>
          <w:sz w:val="22"/>
        </w:rPr>
        <w:t>e.g.</w:t>
      </w:r>
      <w:proofErr w:type="gramEnd"/>
      <w:r w:rsidRPr="003C0F09">
        <w:rPr>
          <w:rFonts w:ascii="Times New Roman" w:hAnsi="Times New Roman"/>
          <w:sz w:val="22"/>
        </w:rPr>
        <w:t xml:space="preserve"> headers, layout). Do not delete boxes. </w:t>
      </w:r>
    </w:p>
    <w:p w14:paraId="085BBA70" w14:textId="77777777" w:rsidR="003C0F09" w:rsidRPr="003C0F09" w:rsidRDefault="003C0F09" w:rsidP="003C0F09">
      <w:pPr>
        <w:rPr>
          <w:rFonts w:ascii="Times New Roman" w:hAnsi="Times New Roman"/>
          <w:szCs w:val="24"/>
        </w:rPr>
      </w:pPr>
    </w:p>
    <w:p w14:paraId="420C1103" w14:textId="77A38F29"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w:t>
      </w:r>
      <w:r w:rsidRPr="00C12582">
        <w:rPr>
          <w:rFonts w:ascii="Times New Roman" w:hAnsi="Times New Roman"/>
          <w:sz w:val="22"/>
          <w:szCs w:val="22"/>
        </w:rPr>
        <w:t>e (</w:t>
      </w:r>
      <w:hyperlink r:id="rId5" w:history="1">
        <w:r w:rsidR="00C12582" w:rsidRPr="00C12582">
          <w:rPr>
            <w:rStyle w:val="Hyperlink"/>
            <w:sz w:val="22"/>
            <w:szCs w:val="22"/>
          </w:rPr>
          <w:t>https://webapps.uc.edu/uchonorsstudent</w:t>
        </w:r>
      </w:hyperlink>
      <w:r w:rsidRPr="00C12582">
        <w:rPr>
          <w:rFonts w:ascii="Times New Roman" w:hAnsi="Times New Roman"/>
          <w:sz w:val="22"/>
          <w:szCs w:val="22"/>
        </w:rPr>
        <w:t xml:space="preserve">). </w:t>
      </w:r>
      <w:r w:rsidR="00C12582">
        <w:rPr>
          <w:rFonts w:ascii="Times New Roman" w:hAnsi="Times New Roman"/>
          <w:sz w:val="22"/>
          <w:szCs w:val="22"/>
        </w:rPr>
        <w:t>Create</w:t>
      </w:r>
      <w:r w:rsidRPr="003C0F09">
        <w:rPr>
          <w:rFonts w:ascii="Times New Roman" w:hAnsi="Times New Roman"/>
          <w:sz w:val="22"/>
        </w:rPr>
        <w:t xml:space="preserve"> a new </w:t>
      </w:r>
      <w:r w:rsidR="00C12582">
        <w:rPr>
          <w:rFonts w:ascii="Times New Roman" w:hAnsi="Times New Roman"/>
          <w:sz w:val="22"/>
        </w:rPr>
        <w:t>project</w:t>
      </w:r>
      <w:r w:rsidRPr="003C0F09">
        <w:rPr>
          <w:rFonts w:ascii="Times New Roman" w:hAnsi="Times New Roman"/>
          <w:sz w:val="22"/>
        </w:rPr>
        <w:t xml:space="preserve"> in the “</w:t>
      </w:r>
      <w:r w:rsidR="00C12582">
        <w:rPr>
          <w:rFonts w:ascii="Times New Roman" w:hAnsi="Times New Roman"/>
          <w:sz w:val="22"/>
        </w:rPr>
        <w:t>Self-Designed Experiences</w:t>
      </w:r>
      <w:r w:rsidRPr="003C0F09">
        <w:rPr>
          <w:rFonts w:ascii="Times New Roman" w:hAnsi="Times New Roman"/>
          <w:sz w:val="22"/>
        </w:rPr>
        <w: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63F56E03" w14:textId="77777777" w:rsidR="003C0F09" w:rsidRPr="003C0F09" w:rsidRDefault="003C0F09" w:rsidP="003C0F09">
      <w:pPr>
        <w:rPr>
          <w:rFonts w:ascii="Times New Roman" w:hAnsi="Times New Roman"/>
          <w:szCs w:val="24"/>
        </w:rPr>
      </w:pPr>
    </w:p>
    <w:p w14:paraId="598A65B2"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2D6C3A21"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2BFEBD03"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w:t>
      </w:r>
      <w:proofErr w:type="gramStart"/>
      <w:r w:rsidRPr="003C0F09">
        <w:rPr>
          <w:rFonts w:ascii="Times New Roman" w:hAnsi="Times New Roman"/>
          <w:szCs w:val="24"/>
        </w:rPr>
        <w:t>staff</w:t>
      </w:r>
      <w:proofErr w:type="gramEnd"/>
      <w:r w:rsidRPr="003C0F09">
        <w:rPr>
          <w:rFonts w:ascii="Times New Roman" w:hAnsi="Times New Roman"/>
          <w:szCs w:val="24"/>
        </w:rPr>
        <w:t xml:space="preserve"> or a UC student group, you must submit your self-designed proposal by the following deadlines: </w:t>
      </w:r>
    </w:p>
    <w:p w14:paraId="66A5D855"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0369103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709FF7ED"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43F7392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7E588952" w14:textId="77777777" w:rsidR="003C0F09" w:rsidRPr="003C0F09" w:rsidRDefault="003C0F09" w:rsidP="00B55042">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25990E2B" w14:textId="77777777" w:rsidR="003C0F09" w:rsidRPr="003C0F09" w:rsidRDefault="003C0F09" w:rsidP="003C0F09">
      <w:pPr>
        <w:pStyle w:val="ListParagraph"/>
        <w:rPr>
          <w:rFonts w:ascii="Times New Roman" w:hAnsi="Times New Roman"/>
          <w:sz w:val="22"/>
        </w:rPr>
      </w:pPr>
    </w:p>
    <w:p w14:paraId="7BC1595D" w14:textId="17ED05FB" w:rsidR="003C0F09" w:rsidRPr="00074AA1" w:rsidRDefault="003C0F09" w:rsidP="003C0F09">
      <w:pPr>
        <w:rPr>
          <w:rFonts w:ascii="Times New Roman" w:hAnsi="Times New Roman"/>
          <w:b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6"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7"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Those who wish to visit a country</w:t>
      </w:r>
      <w:r w:rsidR="00074AA1">
        <w:rPr>
          <w:rFonts w:ascii="Times New Roman" w:hAnsi="Times New Roman"/>
          <w:szCs w:val="24"/>
        </w:rPr>
        <w:t xml:space="preserve"> or area within a country</w:t>
      </w:r>
      <w:r w:rsidRPr="003C0F09">
        <w:rPr>
          <w:rFonts w:ascii="Times New Roman" w:hAnsi="Times New Roman"/>
          <w:szCs w:val="24"/>
        </w:rPr>
        <w:t xml:space="preserve">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8"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e cannot allow you to count this travel as an honors experience nor can we give you a grant without an approved exemption.</w:t>
      </w:r>
      <w:r w:rsidR="00074AA1">
        <w:rPr>
          <w:rFonts w:ascii="Times New Roman" w:hAnsi="Times New Roman"/>
          <w:b/>
          <w:i/>
          <w:iCs/>
          <w:szCs w:val="24"/>
        </w:rPr>
        <w:t xml:space="preserve"> </w:t>
      </w:r>
      <w:r w:rsidR="00074AA1">
        <w:rPr>
          <w:rFonts w:ascii="Times New Roman" w:hAnsi="Times New Roman"/>
          <w:bCs/>
          <w:szCs w:val="24"/>
        </w:rPr>
        <w:t xml:space="preserve">See more information on the UHP </w:t>
      </w:r>
      <w:hyperlink r:id="rId9" w:history="1">
        <w:r w:rsidR="00074AA1" w:rsidRPr="00074AA1">
          <w:rPr>
            <w:rStyle w:val="Hyperlink"/>
            <w:rFonts w:ascii="Times New Roman" w:hAnsi="Times New Roman"/>
            <w:bCs/>
            <w:szCs w:val="24"/>
          </w:rPr>
          <w:t>international travel</w:t>
        </w:r>
      </w:hyperlink>
      <w:r w:rsidR="00074AA1">
        <w:rPr>
          <w:rFonts w:ascii="Times New Roman" w:hAnsi="Times New Roman"/>
          <w:bCs/>
          <w:szCs w:val="24"/>
        </w:rPr>
        <w:t xml:space="preserve"> page.  </w:t>
      </w:r>
    </w:p>
    <w:p w14:paraId="438E4B82"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44F3847B"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4D2E3CBF"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01DD51F8"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229E3DC2" w14:textId="5040239C" w:rsidR="003C0F09" w:rsidRPr="003C0F09" w:rsidRDefault="00710AED" w:rsidP="003C0F09">
      <w:pPr>
        <w:pStyle w:val="NoSpacing"/>
        <w:rPr>
          <w:rFonts w:ascii="Times New Roman" w:hAnsi="Times New Roman" w:cs="Times New Roman"/>
          <w:sz w:val="24"/>
        </w:rPr>
      </w:pPr>
      <w:r>
        <w:rPr>
          <w:rFonts w:ascii="Times New Roman" w:hAnsi="Times New Roman" w:cs="Times New Roman"/>
          <w:sz w:val="24"/>
        </w:rPr>
        <w:t xml:space="preserve">Full Name: </w:t>
      </w:r>
      <w:r w:rsidR="00D25E8C">
        <w:rPr>
          <w:rFonts w:ascii="Times New Roman" w:hAnsi="Times New Roman" w:cs="Times New Roman"/>
          <w:sz w:val="24"/>
        </w:rPr>
        <w:t>Helene Schaefer</w:t>
      </w:r>
      <w:r w:rsidR="003C0F09" w:rsidRPr="003C0F09">
        <w:rPr>
          <w:rFonts w:ascii="Times New Roman" w:hAnsi="Times New Roman" w:cs="Times New Roman"/>
          <w:sz w:val="24"/>
        </w:rPr>
        <w:tab/>
      </w:r>
    </w:p>
    <w:p w14:paraId="2BB40AD4" w14:textId="1A5027E4"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 xml:space="preserve">Title of </w:t>
      </w:r>
      <w:r w:rsidR="002D47A6">
        <w:rPr>
          <w:rFonts w:ascii="Times New Roman" w:hAnsi="Times New Roman" w:cs="Times New Roman"/>
          <w:sz w:val="24"/>
        </w:rPr>
        <w:t>Experience</w:t>
      </w:r>
      <w:r w:rsidRPr="003C0F09">
        <w:rPr>
          <w:rFonts w:ascii="Times New Roman" w:hAnsi="Times New Roman" w:cs="Times New Roman"/>
          <w:sz w:val="24"/>
        </w:rPr>
        <w:t>:</w:t>
      </w:r>
      <w:r w:rsidR="00710AED">
        <w:rPr>
          <w:rFonts w:ascii="Times New Roman" w:hAnsi="Times New Roman" w:cs="Times New Roman"/>
          <w:sz w:val="24"/>
        </w:rPr>
        <w:t xml:space="preserve"> Pressing and Researching Flowers</w:t>
      </w:r>
    </w:p>
    <w:p w14:paraId="35103F35" w14:textId="42F5B3F0" w:rsidR="003C0F09" w:rsidRPr="003C0F09" w:rsidRDefault="005C0D98" w:rsidP="003C0F09">
      <w:pPr>
        <w:pStyle w:val="NoSpacing"/>
        <w:rPr>
          <w:rFonts w:ascii="Times New Roman" w:hAnsi="Times New Roman" w:cs="Times New Roman"/>
          <w:sz w:val="24"/>
        </w:rPr>
      </w:pPr>
      <w:r w:rsidRPr="00B54C70">
        <w:rPr>
          <w:rFonts w:ascii="Times New Roman" w:hAnsi="Times New Roman" w:cs="Times New Roman"/>
          <w:sz w:val="24"/>
        </w:rPr>
        <w:t>Focus Area:</w:t>
      </w:r>
      <w:r w:rsidR="00710AED">
        <w:rPr>
          <w:rFonts w:ascii="Times New Roman" w:hAnsi="Times New Roman" w:cs="Times New Roman"/>
          <w:sz w:val="24"/>
        </w:rPr>
        <w:t xml:space="preserve"> </w:t>
      </w:r>
      <w:r w:rsidR="00E77EA7">
        <w:rPr>
          <w:rFonts w:ascii="Times New Roman" w:hAnsi="Times New Roman" w:cs="Times New Roman"/>
          <w:sz w:val="24"/>
        </w:rPr>
        <w:t>Innovation</w:t>
      </w:r>
      <w:r w:rsidR="00D25E8C">
        <w:rPr>
          <w:rFonts w:ascii="Times New Roman" w:hAnsi="Times New Roman" w:cs="Times New Roman"/>
          <w:sz w:val="24"/>
        </w:rPr>
        <w:t xml:space="preserve"> </w:t>
      </w:r>
    </w:p>
    <w:p w14:paraId="4B55A613" w14:textId="2F88B5D9"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r w:rsidR="00D25E8C">
        <w:rPr>
          <w:rFonts w:ascii="Times New Roman" w:hAnsi="Times New Roman" w:cs="Times New Roman"/>
          <w:sz w:val="24"/>
        </w:rPr>
        <w:t xml:space="preserve"> April 10, 2023</w:t>
      </w:r>
    </w:p>
    <w:p w14:paraId="2FD10E3B" w14:textId="52A8B3D8" w:rsidR="003C0F09" w:rsidRDefault="003C0F09" w:rsidP="00710AED">
      <w:pPr>
        <w:pStyle w:val="NoSpacing"/>
        <w:tabs>
          <w:tab w:val="left" w:pos="2394"/>
        </w:tabs>
        <w:rPr>
          <w:rFonts w:ascii="Times New Roman" w:hAnsi="Times New Roman" w:cs="Times New Roman"/>
          <w:sz w:val="24"/>
        </w:rPr>
      </w:pPr>
      <w:r w:rsidRPr="003C0F09">
        <w:rPr>
          <w:rFonts w:ascii="Times New Roman" w:hAnsi="Times New Roman" w:cs="Times New Roman"/>
          <w:sz w:val="24"/>
        </w:rPr>
        <w:t>Expected End Date:</w:t>
      </w:r>
      <w:r w:rsidR="00D25E8C">
        <w:rPr>
          <w:rFonts w:ascii="Times New Roman" w:hAnsi="Times New Roman" w:cs="Times New Roman"/>
          <w:sz w:val="24"/>
        </w:rPr>
        <w:t xml:space="preserve"> </w:t>
      </w:r>
      <w:r w:rsidR="00710AED">
        <w:rPr>
          <w:rFonts w:ascii="Times New Roman" w:hAnsi="Times New Roman" w:cs="Times New Roman"/>
          <w:sz w:val="24"/>
        </w:rPr>
        <w:t>July 10, 2023</w:t>
      </w:r>
    </w:p>
    <w:p w14:paraId="021BB36C" w14:textId="77777777" w:rsidR="002D47A6" w:rsidRPr="00C04916" w:rsidRDefault="002D47A6" w:rsidP="003C0F09">
      <w:pPr>
        <w:pStyle w:val="NoSpacing"/>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0790"/>
      </w:tblGrid>
      <w:tr w:rsidR="002D47A6" w:rsidRPr="00063A4F" w14:paraId="2E74623D" w14:textId="77777777" w:rsidTr="002D47A6">
        <w:tc>
          <w:tcPr>
            <w:tcW w:w="10790" w:type="dxa"/>
          </w:tcPr>
          <w:p w14:paraId="7BBEDC5F"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641913CF" w14:textId="77777777" w:rsidR="002D47A6" w:rsidRPr="00063A4F" w:rsidRDefault="002D47A6" w:rsidP="003C0F09">
            <w:pPr>
              <w:pStyle w:val="NoSpacing"/>
              <w:rPr>
                <w:b/>
                <w:sz w:val="22"/>
                <w:szCs w:val="22"/>
              </w:rPr>
            </w:pPr>
            <w:r w:rsidRPr="00063A4F">
              <w:rPr>
                <w:b/>
                <w:sz w:val="22"/>
                <w:szCs w:val="22"/>
              </w:rPr>
              <w:t>Section must include:</w:t>
            </w:r>
          </w:p>
          <w:p w14:paraId="3119E150" w14:textId="77777777" w:rsidR="002D47A6" w:rsidRPr="00063A4F" w:rsidRDefault="00063A4F" w:rsidP="002D47A6">
            <w:pPr>
              <w:pStyle w:val="NoSpacing"/>
              <w:numPr>
                <w:ilvl w:val="0"/>
                <w:numId w:val="12"/>
              </w:numPr>
              <w:rPr>
                <w:sz w:val="22"/>
                <w:szCs w:val="22"/>
              </w:rPr>
            </w:pPr>
            <w:r w:rsidRPr="00063A4F">
              <w:rPr>
                <w:sz w:val="22"/>
                <w:szCs w:val="22"/>
              </w:rPr>
              <w:t>Explanation of why this experience matters to you</w:t>
            </w:r>
          </w:p>
          <w:p w14:paraId="48E5903B" w14:textId="39C8D61A" w:rsidR="00063A4F" w:rsidRPr="00063A4F" w:rsidRDefault="00063A4F" w:rsidP="002D47A6">
            <w:pPr>
              <w:pStyle w:val="NoSpacing"/>
              <w:numPr>
                <w:ilvl w:val="0"/>
                <w:numId w:val="12"/>
              </w:numPr>
              <w:rPr>
                <w:sz w:val="22"/>
                <w:szCs w:val="22"/>
              </w:rPr>
            </w:pPr>
            <w:r w:rsidRPr="00063A4F">
              <w:rPr>
                <w:sz w:val="22"/>
                <w:szCs w:val="22"/>
              </w:rPr>
              <w:t xml:space="preserve">Explanation of how this experience will help you progress toward becoming a </w:t>
            </w:r>
            <w:hyperlink r:id="rId10" w:history="1">
              <w:r w:rsidRPr="00E36F8F">
                <w:rPr>
                  <w:rStyle w:val="Hyperlink"/>
                  <w:sz w:val="22"/>
                  <w:szCs w:val="22"/>
                </w:rPr>
                <w:t>global citizen scholar</w:t>
              </w:r>
            </w:hyperlink>
          </w:p>
          <w:p w14:paraId="5125F39A" w14:textId="106A086F" w:rsidR="00063A4F" w:rsidRPr="00B46969" w:rsidRDefault="00063A4F" w:rsidP="00063A4F">
            <w:pPr>
              <w:pStyle w:val="NoSpacing"/>
              <w:rPr>
                <w:i/>
                <w:color w:val="2F5496" w:themeColor="accent5" w:themeShade="BF"/>
                <w:sz w:val="22"/>
                <w:szCs w:val="22"/>
              </w:rPr>
            </w:pPr>
          </w:p>
          <w:p w14:paraId="69D3AD6C" w14:textId="4294568A" w:rsidR="00B46969" w:rsidRPr="00B46969" w:rsidRDefault="00282839" w:rsidP="00063A4F">
            <w:pPr>
              <w:pStyle w:val="NoSpacing"/>
              <w:rPr>
                <w:i/>
                <w:color w:val="2F5496" w:themeColor="accent5" w:themeShade="BF"/>
                <w:sz w:val="22"/>
                <w:szCs w:val="22"/>
              </w:rPr>
            </w:pPr>
            <w:r w:rsidRPr="00B46969">
              <w:rPr>
                <w:i/>
                <w:color w:val="2F5496" w:themeColor="accent5" w:themeShade="BF"/>
                <w:sz w:val="22"/>
                <w:szCs w:val="22"/>
              </w:rPr>
              <w:t>My i</w:t>
            </w:r>
            <w:r w:rsidR="00B37468" w:rsidRPr="00B46969">
              <w:rPr>
                <w:i/>
                <w:color w:val="2F5496" w:themeColor="accent5" w:themeShade="BF"/>
                <w:sz w:val="22"/>
                <w:szCs w:val="22"/>
              </w:rPr>
              <w:t>nspiration for this experience</w:t>
            </w:r>
            <w:r w:rsidRPr="00B46969">
              <w:rPr>
                <w:i/>
                <w:color w:val="2F5496" w:themeColor="accent5" w:themeShade="BF"/>
                <w:sz w:val="22"/>
                <w:szCs w:val="22"/>
              </w:rPr>
              <w:t xml:space="preserve"> came</w:t>
            </w:r>
            <w:r w:rsidR="00B37468" w:rsidRPr="00B46969">
              <w:rPr>
                <w:i/>
                <w:color w:val="2F5496" w:themeColor="accent5" w:themeShade="BF"/>
                <w:sz w:val="22"/>
                <w:szCs w:val="22"/>
              </w:rPr>
              <w:t xml:space="preserve"> from my </w:t>
            </w:r>
            <w:proofErr w:type="gramStart"/>
            <w:r w:rsidR="00B37468" w:rsidRPr="00B46969">
              <w:rPr>
                <w:i/>
                <w:color w:val="2F5496" w:themeColor="accent5" w:themeShade="BF"/>
                <w:sz w:val="22"/>
                <w:szCs w:val="22"/>
              </w:rPr>
              <w:t>Mother</w:t>
            </w:r>
            <w:proofErr w:type="gramEnd"/>
            <w:r w:rsidR="00B37468" w:rsidRPr="00B46969">
              <w:rPr>
                <w:i/>
                <w:color w:val="2F5496" w:themeColor="accent5" w:themeShade="BF"/>
                <w:sz w:val="22"/>
                <w:szCs w:val="22"/>
              </w:rPr>
              <w:t xml:space="preserve">. Her pressed wedding bouquet is hung in our living room as a reminder of her and my father’s special day. I think it is a very beautiful way to honor such a personal and important event. </w:t>
            </w:r>
            <w:r w:rsidRPr="00B46969">
              <w:rPr>
                <w:i/>
                <w:color w:val="2F5496" w:themeColor="accent5" w:themeShade="BF"/>
                <w:sz w:val="22"/>
                <w:szCs w:val="22"/>
              </w:rPr>
              <w:t>I want to create arrangements for myself as I get older and have new adventures. This experience will be important for me to learn the basics of f</w:t>
            </w:r>
            <w:r w:rsidR="005E73EE" w:rsidRPr="00B46969">
              <w:rPr>
                <w:i/>
                <w:color w:val="2F5496" w:themeColor="accent5" w:themeShade="BF"/>
                <w:sz w:val="22"/>
                <w:szCs w:val="22"/>
              </w:rPr>
              <w:t>lower pressing and get</w:t>
            </w:r>
            <w:r w:rsidRPr="00B46969">
              <w:rPr>
                <w:i/>
                <w:color w:val="2F5496" w:themeColor="accent5" w:themeShade="BF"/>
                <w:sz w:val="22"/>
                <w:szCs w:val="22"/>
              </w:rPr>
              <w:t xml:space="preserve"> practice with it. I am also very interested in learning more about what types of flowers gro</w:t>
            </w:r>
            <w:r w:rsidR="00352F02" w:rsidRPr="00B46969">
              <w:rPr>
                <w:i/>
                <w:color w:val="2F5496" w:themeColor="accent5" w:themeShade="BF"/>
                <w:sz w:val="22"/>
                <w:szCs w:val="22"/>
              </w:rPr>
              <w:t>w in</w:t>
            </w:r>
            <w:r w:rsidR="003F5A01" w:rsidRPr="00B46969">
              <w:rPr>
                <w:i/>
                <w:color w:val="2F5496" w:themeColor="accent5" w:themeShade="BF"/>
                <w:sz w:val="22"/>
                <w:szCs w:val="22"/>
              </w:rPr>
              <w:t xml:space="preserve"> the Cincinnati area. With this information, I hope to get a better understanding of keystone plants in the environment that need to be protected. </w:t>
            </w:r>
          </w:p>
          <w:p w14:paraId="4FC8CCDD" w14:textId="77777777" w:rsidR="00B46969" w:rsidRPr="00B46969" w:rsidRDefault="00B46969" w:rsidP="00063A4F">
            <w:pPr>
              <w:pStyle w:val="NoSpacing"/>
              <w:rPr>
                <w:i/>
                <w:color w:val="2F5496" w:themeColor="accent5" w:themeShade="BF"/>
                <w:sz w:val="22"/>
                <w:szCs w:val="22"/>
              </w:rPr>
            </w:pPr>
          </w:p>
          <w:p w14:paraId="378FA589" w14:textId="2C241BB9" w:rsidR="00B46969" w:rsidRPr="00B46969" w:rsidRDefault="00B46969" w:rsidP="00063A4F">
            <w:pPr>
              <w:pStyle w:val="NoSpacing"/>
              <w:rPr>
                <w:i/>
                <w:color w:val="2F5496" w:themeColor="accent5" w:themeShade="BF"/>
                <w:sz w:val="22"/>
                <w:szCs w:val="22"/>
              </w:rPr>
            </w:pPr>
            <w:r w:rsidRPr="00B46969">
              <w:rPr>
                <w:i/>
                <w:color w:val="2F5496" w:themeColor="accent5" w:themeShade="BF"/>
                <w:sz w:val="22"/>
                <w:szCs w:val="22"/>
              </w:rPr>
              <w:t xml:space="preserve">This experience will give me a creative outlet during the spring &amp; summer semesters. In the spring, I will be taking all STEM classes, and during the summer, I will be on co-op as a project engineer. This will help me to have a well-rounded sophomore year of college as a global citizen scholar. I think it is very important as a member of a the UHP to stay involved with areas that are not specific to my major. This experience will give me an opportunity to research and design arrangement of a personal passion- flowers. </w:t>
            </w:r>
          </w:p>
          <w:p w14:paraId="37FF3D2D" w14:textId="77777777" w:rsidR="00063A4F" w:rsidRPr="00063A4F" w:rsidRDefault="00063A4F" w:rsidP="00063A4F">
            <w:pPr>
              <w:pStyle w:val="NoSpacing"/>
              <w:rPr>
                <w:sz w:val="22"/>
                <w:szCs w:val="22"/>
              </w:rPr>
            </w:pPr>
          </w:p>
          <w:p w14:paraId="55DAC635"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44F2B772" w14:textId="77777777" w:rsidR="00063A4F" w:rsidRPr="00C04916" w:rsidRDefault="00063A4F" w:rsidP="00063A4F">
            <w:pPr>
              <w:pStyle w:val="NoSpacing"/>
              <w:rPr>
                <w:sz w:val="8"/>
                <w:szCs w:val="8"/>
              </w:rPr>
            </w:pPr>
          </w:p>
        </w:tc>
      </w:tr>
    </w:tbl>
    <w:p w14:paraId="41E97F2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1F3BFE8" w14:textId="77777777" w:rsidTr="003C0F09">
        <w:tc>
          <w:tcPr>
            <w:tcW w:w="10790" w:type="dxa"/>
          </w:tcPr>
          <w:p w14:paraId="35BEB49C" w14:textId="77777777" w:rsidR="003C0F09" w:rsidRPr="00063A4F" w:rsidRDefault="00E36F8F" w:rsidP="003C0F09">
            <w:pPr>
              <w:rPr>
                <w:b/>
                <w:sz w:val="24"/>
                <w:szCs w:val="22"/>
                <w:u w:val="single"/>
              </w:rPr>
            </w:pPr>
            <w:r>
              <w:rPr>
                <w:b/>
                <w:sz w:val="24"/>
                <w:szCs w:val="22"/>
                <w:u w:val="single"/>
              </w:rPr>
              <w:t>Abstract</w:t>
            </w:r>
          </w:p>
          <w:p w14:paraId="7023912C" w14:textId="77777777" w:rsidR="003C0F09" w:rsidRPr="00063A4F" w:rsidRDefault="003C0F09" w:rsidP="003C0F09">
            <w:pPr>
              <w:rPr>
                <w:b/>
                <w:sz w:val="22"/>
                <w:szCs w:val="22"/>
              </w:rPr>
            </w:pPr>
            <w:r w:rsidRPr="00063A4F">
              <w:rPr>
                <w:b/>
                <w:sz w:val="22"/>
                <w:szCs w:val="22"/>
              </w:rPr>
              <w:t>Section must include:</w:t>
            </w:r>
          </w:p>
          <w:p w14:paraId="1F853049" w14:textId="061373C0" w:rsidR="003C0F09" w:rsidRPr="00063A4F" w:rsidRDefault="00F7138D" w:rsidP="003C0F09">
            <w:pPr>
              <w:pStyle w:val="ListParagraph"/>
              <w:numPr>
                <w:ilvl w:val="0"/>
                <w:numId w:val="3"/>
              </w:numPr>
              <w:rPr>
                <w:rFonts w:ascii="Times New Roman" w:hAnsi="Times New Roman"/>
                <w:b/>
                <w:sz w:val="22"/>
                <w:szCs w:val="22"/>
              </w:rPr>
            </w:pPr>
            <w:r>
              <w:rPr>
                <w:rFonts w:ascii="Times New Roman" w:hAnsi="Times New Roman"/>
                <w:sz w:val="22"/>
                <w:szCs w:val="22"/>
              </w:rPr>
              <w:t>D</w:t>
            </w:r>
            <w:r w:rsidR="003C0F09" w:rsidRPr="00063A4F">
              <w:rPr>
                <w:rFonts w:ascii="Times New Roman" w:hAnsi="Times New Roman"/>
                <w:sz w:val="22"/>
                <w:szCs w:val="22"/>
              </w:rPr>
              <w:t>escription of the experience</w:t>
            </w:r>
            <w:r w:rsidR="002D47A6" w:rsidRPr="00063A4F">
              <w:rPr>
                <w:rFonts w:ascii="Times New Roman" w:hAnsi="Times New Roman"/>
                <w:sz w:val="22"/>
                <w:szCs w:val="22"/>
              </w:rPr>
              <w:t xml:space="preserve"> and </w:t>
            </w:r>
            <w:r>
              <w:rPr>
                <w:rFonts w:ascii="Times New Roman" w:hAnsi="Times New Roman"/>
                <w:sz w:val="22"/>
                <w:szCs w:val="22"/>
              </w:rPr>
              <w:t>breakdown</w:t>
            </w:r>
            <w:r w:rsidR="002D47A6" w:rsidRPr="00063A4F">
              <w:rPr>
                <w:rFonts w:ascii="Times New Roman" w:hAnsi="Times New Roman"/>
                <w:sz w:val="22"/>
                <w:szCs w:val="22"/>
              </w:rPr>
              <w:t xml:space="preserve">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539A1831"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599EE811" w14:textId="77777777" w:rsidR="002D47A6" w:rsidRPr="00063A4F"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4039ACF7" w14:textId="77777777" w:rsidR="003C0F09" w:rsidRPr="00C04916" w:rsidRDefault="003C0F09" w:rsidP="003C0F09">
            <w:pPr>
              <w:rPr>
                <w:b/>
                <w:sz w:val="18"/>
                <w:szCs w:val="18"/>
                <w:u w:val="single"/>
              </w:rPr>
            </w:pPr>
          </w:p>
          <w:p w14:paraId="39B9578C" w14:textId="3130FBC5" w:rsidR="003C0F09" w:rsidRPr="00713B87" w:rsidRDefault="00B37468" w:rsidP="003C0F09">
            <w:pPr>
              <w:rPr>
                <w:i/>
                <w:color w:val="2F5496" w:themeColor="accent5" w:themeShade="BF"/>
                <w:sz w:val="24"/>
                <w:szCs w:val="24"/>
              </w:rPr>
            </w:pPr>
            <w:r w:rsidRPr="00713B87">
              <w:rPr>
                <w:i/>
                <w:color w:val="2F5496" w:themeColor="accent5" w:themeShade="BF"/>
                <w:sz w:val="24"/>
                <w:szCs w:val="24"/>
              </w:rPr>
              <w:t>This experience will be broken down into 3 sections: research, flow</w:t>
            </w:r>
            <w:r w:rsidR="00AC2A84" w:rsidRPr="00713B87">
              <w:rPr>
                <w:i/>
                <w:color w:val="2F5496" w:themeColor="accent5" w:themeShade="BF"/>
                <w:sz w:val="24"/>
                <w:szCs w:val="24"/>
              </w:rPr>
              <w:t>er collecting and pressing, and display.</w:t>
            </w:r>
            <w:r w:rsidRPr="00713B87">
              <w:rPr>
                <w:i/>
                <w:color w:val="2F5496" w:themeColor="accent5" w:themeShade="BF"/>
                <w:sz w:val="24"/>
                <w:szCs w:val="24"/>
              </w:rPr>
              <w:t xml:space="preserve"> </w:t>
            </w:r>
          </w:p>
          <w:p w14:paraId="63AF5A03" w14:textId="77777777" w:rsidR="006E341B" w:rsidRPr="00713B87" w:rsidRDefault="00282839" w:rsidP="006E341B">
            <w:pPr>
              <w:pStyle w:val="ListParagraph"/>
              <w:numPr>
                <w:ilvl w:val="0"/>
                <w:numId w:val="19"/>
              </w:numPr>
              <w:rPr>
                <w:rFonts w:ascii="Times New Roman" w:hAnsi="Times New Roman"/>
                <w:i/>
                <w:color w:val="2F5496" w:themeColor="accent5" w:themeShade="BF"/>
              </w:rPr>
            </w:pPr>
            <w:r w:rsidRPr="00713B87">
              <w:rPr>
                <w:rFonts w:ascii="Times New Roman" w:hAnsi="Times New Roman"/>
                <w:i/>
                <w:color w:val="2F5496" w:themeColor="accent5" w:themeShade="BF"/>
                <w:u w:val="single"/>
              </w:rPr>
              <w:t>Research</w:t>
            </w:r>
            <w:r w:rsidRPr="00713B87">
              <w:rPr>
                <w:rFonts w:ascii="Times New Roman" w:hAnsi="Times New Roman"/>
                <w:i/>
                <w:color w:val="2F5496" w:themeColor="accent5" w:themeShade="BF"/>
              </w:rPr>
              <w:t xml:space="preserve">: </w:t>
            </w:r>
            <w:r w:rsidR="006E341B" w:rsidRPr="00713B87">
              <w:rPr>
                <w:rFonts w:ascii="Times New Roman" w:hAnsi="Times New Roman"/>
                <w:i/>
                <w:color w:val="2F5496" w:themeColor="accent5" w:themeShade="BF"/>
              </w:rPr>
              <w:t xml:space="preserve">During the first part of the experience, I will </w:t>
            </w:r>
            <w:proofErr w:type="gramStart"/>
            <w:r w:rsidR="006E341B" w:rsidRPr="00713B87">
              <w:rPr>
                <w:rFonts w:ascii="Times New Roman" w:hAnsi="Times New Roman"/>
                <w:i/>
                <w:color w:val="2F5496" w:themeColor="accent5" w:themeShade="BF"/>
              </w:rPr>
              <w:t>look into</w:t>
            </w:r>
            <w:proofErr w:type="gramEnd"/>
            <w:r w:rsidR="006E341B" w:rsidRPr="00713B87">
              <w:rPr>
                <w:rFonts w:ascii="Times New Roman" w:hAnsi="Times New Roman"/>
                <w:i/>
                <w:color w:val="2F5496" w:themeColor="accent5" w:themeShade="BF"/>
              </w:rPr>
              <w:t xml:space="preserve"> different locations where flowers are growing. When I come upon the flowers, I will identify it using my phone before deciding to take a cutting. If I deem the flower as able to be collected, I will write down notes about it. I will reference these notes once I am home and create a much more </w:t>
            </w:r>
            <w:proofErr w:type="gramStart"/>
            <w:r w:rsidR="006E341B" w:rsidRPr="00713B87">
              <w:rPr>
                <w:rFonts w:ascii="Times New Roman" w:hAnsi="Times New Roman"/>
                <w:i/>
                <w:color w:val="2F5496" w:themeColor="accent5" w:themeShade="BF"/>
              </w:rPr>
              <w:t>in depth</w:t>
            </w:r>
            <w:proofErr w:type="gramEnd"/>
            <w:r w:rsidR="006E341B" w:rsidRPr="00713B87">
              <w:rPr>
                <w:rFonts w:ascii="Times New Roman" w:hAnsi="Times New Roman"/>
                <w:i/>
                <w:color w:val="2F5496" w:themeColor="accent5" w:themeShade="BF"/>
              </w:rPr>
              <w:t xml:space="preserve"> report on the plant. </w:t>
            </w:r>
          </w:p>
          <w:p w14:paraId="564BB52A" w14:textId="5596471E" w:rsidR="006E341B" w:rsidRPr="00713B87" w:rsidRDefault="006E341B" w:rsidP="006E341B">
            <w:pPr>
              <w:pStyle w:val="ListParagraph"/>
              <w:numPr>
                <w:ilvl w:val="0"/>
                <w:numId w:val="19"/>
              </w:numPr>
              <w:rPr>
                <w:rFonts w:ascii="Times New Roman" w:hAnsi="Times New Roman"/>
                <w:i/>
                <w:color w:val="2F5496" w:themeColor="accent5" w:themeShade="BF"/>
              </w:rPr>
            </w:pPr>
            <w:r w:rsidRPr="00713B87">
              <w:rPr>
                <w:rFonts w:ascii="Times New Roman" w:hAnsi="Times New Roman"/>
                <w:i/>
                <w:color w:val="2F5496" w:themeColor="accent5" w:themeShade="BF"/>
              </w:rPr>
              <w:t xml:space="preserve">I will be doing research for a minimum of 20 minutes per flower collected. Once I meet my goal of 75 flowers collected, with 20 minutes of research for </w:t>
            </w:r>
            <w:r w:rsidR="0002701F" w:rsidRPr="00713B87">
              <w:rPr>
                <w:rFonts w:ascii="Times New Roman" w:hAnsi="Times New Roman"/>
                <w:i/>
                <w:color w:val="2F5496" w:themeColor="accent5" w:themeShade="BF"/>
              </w:rPr>
              <w:t xml:space="preserve">each one, it will sum to 25 </w:t>
            </w:r>
            <w:r w:rsidRPr="00713B87">
              <w:rPr>
                <w:rFonts w:ascii="Times New Roman" w:hAnsi="Times New Roman"/>
                <w:i/>
                <w:color w:val="2F5496" w:themeColor="accent5" w:themeShade="BF"/>
              </w:rPr>
              <w:t xml:space="preserve">hours. </w:t>
            </w:r>
          </w:p>
          <w:p w14:paraId="3011F855" w14:textId="5B14B766" w:rsidR="00282839" w:rsidRPr="00713B87" w:rsidRDefault="00282839" w:rsidP="00282839">
            <w:pPr>
              <w:pStyle w:val="ListParagraph"/>
              <w:numPr>
                <w:ilvl w:val="0"/>
                <w:numId w:val="19"/>
              </w:numPr>
              <w:rPr>
                <w:rFonts w:ascii="Times New Roman" w:hAnsi="Times New Roman"/>
                <w:i/>
                <w:color w:val="2F5496" w:themeColor="accent5" w:themeShade="BF"/>
                <w:u w:val="single"/>
              </w:rPr>
            </w:pPr>
            <w:r w:rsidRPr="00713B87">
              <w:rPr>
                <w:rFonts w:ascii="Times New Roman" w:hAnsi="Times New Roman"/>
                <w:i/>
                <w:color w:val="2F5496" w:themeColor="accent5" w:themeShade="BF"/>
                <w:u w:val="single"/>
              </w:rPr>
              <w:t>F</w:t>
            </w:r>
            <w:r w:rsidR="0002701F" w:rsidRPr="00713B87">
              <w:rPr>
                <w:rFonts w:ascii="Times New Roman" w:hAnsi="Times New Roman"/>
                <w:i/>
                <w:color w:val="2F5496" w:themeColor="accent5" w:themeShade="BF"/>
                <w:u w:val="single"/>
              </w:rPr>
              <w:t>lower collecting and pressing:</w:t>
            </w:r>
            <w:r w:rsidR="0002701F" w:rsidRPr="00713B87">
              <w:rPr>
                <w:rFonts w:ascii="Times New Roman" w:hAnsi="Times New Roman"/>
                <w:i/>
                <w:color w:val="2F5496" w:themeColor="accent5" w:themeShade="BF"/>
              </w:rPr>
              <w:t xml:space="preserve"> Collecting the flowers will consist of cutting the stems without damaging the rest of the plant then transporting them back to my apartment. I will then layout the specimens in a way to properly display the features once it has been flattened. After laying out </w:t>
            </w:r>
            <w:proofErr w:type="gramStart"/>
            <w:r w:rsidR="0002701F" w:rsidRPr="00713B87">
              <w:rPr>
                <w:rFonts w:ascii="Times New Roman" w:hAnsi="Times New Roman"/>
                <w:i/>
                <w:color w:val="2F5496" w:themeColor="accent5" w:themeShade="BF"/>
              </w:rPr>
              <w:t>all of</w:t>
            </w:r>
            <w:proofErr w:type="gramEnd"/>
            <w:r w:rsidR="0002701F" w:rsidRPr="00713B87">
              <w:rPr>
                <w:rFonts w:ascii="Times New Roman" w:hAnsi="Times New Roman"/>
                <w:i/>
                <w:color w:val="2F5496" w:themeColor="accent5" w:themeShade="BF"/>
              </w:rPr>
              <w:t xml:space="preserve"> the flowers and marking the starting date, I will let them sit under heavy weights for about a month.</w:t>
            </w:r>
          </w:p>
          <w:p w14:paraId="44CC9A99" w14:textId="3C531A60" w:rsidR="0002701F" w:rsidRPr="00713B87" w:rsidRDefault="0002701F" w:rsidP="00282839">
            <w:pPr>
              <w:pStyle w:val="ListParagraph"/>
              <w:numPr>
                <w:ilvl w:val="0"/>
                <w:numId w:val="19"/>
              </w:numPr>
              <w:rPr>
                <w:rFonts w:ascii="Times New Roman" w:hAnsi="Times New Roman"/>
                <w:i/>
                <w:color w:val="2F5496" w:themeColor="accent5" w:themeShade="BF"/>
                <w:u w:val="single"/>
              </w:rPr>
            </w:pPr>
            <w:r w:rsidRPr="00713B87">
              <w:rPr>
                <w:rFonts w:ascii="Times New Roman" w:hAnsi="Times New Roman"/>
                <w:i/>
                <w:color w:val="2F5496" w:themeColor="accent5" w:themeShade="BF"/>
              </w:rPr>
              <w:t xml:space="preserve">This process will take about 45 minutes per each of the 75 flowers, totaling to 34.25 hours of my work. However, there will be an entire month (30 days x 24 hours = </w:t>
            </w:r>
            <w:r w:rsidR="00713B87" w:rsidRPr="00713B87">
              <w:rPr>
                <w:rFonts w:ascii="Times New Roman" w:hAnsi="Times New Roman"/>
                <w:i/>
                <w:color w:val="2F5496" w:themeColor="accent5" w:themeShade="BF"/>
              </w:rPr>
              <w:t xml:space="preserve">720 hours) of the flowers physically being pressed. </w:t>
            </w:r>
          </w:p>
          <w:p w14:paraId="0CA42434" w14:textId="7FB417C5" w:rsidR="00282839" w:rsidRPr="00713B87" w:rsidRDefault="00282839" w:rsidP="00282839">
            <w:pPr>
              <w:pStyle w:val="ListParagraph"/>
              <w:numPr>
                <w:ilvl w:val="0"/>
                <w:numId w:val="19"/>
              </w:numPr>
              <w:rPr>
                <w:rFonts w:ascii="Times New Roman" w:hAnsi="Times New Roman"/>
                <w:i/>
                <w:color w:val="2F5496" w:themeColor="accent5" w:themeShade="BF"/>
              </w:rPr>
            </w:pPr>
            <w:r w:rsidRPr="00713B87">
              <w:rPr>
                <w:rFonts w:ascii="Times New Roman" w:hAnsi="Times New Roman"/>
                <w:i/>
                <w:color w:val="2F5496" w:themeColor="accent5" w:themeShade="BF"/>
                <w:u w:val="single"/>
              </w:rPr>
              <w:t>Display:</w:t>
            </w:r>
            <w:r w:rsidRPr="00713B87">
              <w:rPr>
                <w:rFonts w:ascii="Times New Roman" w:hAnsi="Times New Roman"/>
                <w:i/>
                <w:color w:val="2F5496" w:themeColor="accent5" w:themeShade="BF"/>
              </w:rPr>
              <w:t xml:space="preserve"> This part </w:t>
            </w:r>
            <w:r w:rsidR="0002701F" w:rsidRPr="00713B87">
              <w:rPr>
                <w:rFonts w:ascii="Times New Roman" w:hAnsi="Times New Roman"/>
                <w:i/>
                <w:color w:val="2F5496" w:themeColor="accent5" w:themeShade="BF"/>
              </w:rPr>
              <w:t xml:space="preserve">of the experience will consist of designing and assembling my flower displays. This is where I will get to be creative with how I will maximize the </w:t>
            </w:r>
            <w:proofErr w:type="gramStart"/>
            <w:r w:rsidR="0002701F" w:rsidRPr="00713B87">
              <w:rPr>
                <w:rFonts w:ascii="Times New Roman" w:hAnsi="Times New Roman"/>
                <w:i/>
                <w:color w:val="2F5496" w:themeColor="accent5" w:themeShade="BF"/>
              </w:rPr>
              <w:t>amount</w:t>
            </w:r>
            <w:proofErr w:type="gramEnd"/>
            <w:r w:rsidR="0002701F" w:rsidRPr="00713B87">
              <w:rPr>
                <w:rFonts w:ascii="Times New Roman" w:hAnsi="Times New Roman"/>
                <w:i/>
                <w:color w:val="2F5496" w:themeColor="accent5" w:themeShade="BF"/>
              </w:rPr>
              <w:t xml:space="preserve"> of flowers in each display while still making it look tasteful. Any flowers that are not able to be used in the picture frames will be mounted onto cards. </w:t>
            </w:r>
          </w:p>
          <w:p w14:paraId="3B00CAD1" w14:textId="79EA6B9B" w:rsidR="0002701F" w:rsidRPr="00713B87" w:rsidRDefault="0002701F" w:rsidP="00282839">
            <w:pPr>
              <w:pStyle w:val="ListParagraph"/>
              <w:numPr>
                <w:ilvl w:val="0"/>
                <w:numId w:val="19"/>
              </w:numPr>
              <w:rPr>
                <w:rFonts w:ascii="Times New Roman" w:hAnsi="Times New Roman"/>
                <w:i/>
                <w:color w:val="2F5496" w:themeColor="accent5" w:themeShade="BF"/>
              </w:rPr>
            </w:pPr>
            <w:r w:rsidRPr="00713B87">
              <w:rPr>
                <w:rFonts w:ascii="Times New Roman" w:hAnsi="Times New Roman"/>
                <w:i/>
                <w:color w:val="2F5496" w:themeColor="accent5" w:themeShade="BF"/>
              </w:rPr>
              <w:lastRenderedPageBreak/>
              <w:t xml:space="preserve">I will be creating the displays for about 15 minutes for each specimen. For my goal of 75 flowers collected, with 15 minutes for each one, it will sum to 18.75 hours. </w:t>
            </w:r>
          </w:p>
          <w:p w14:paraId="7D13CD13" w14:textId="51FE4280" w:rsidR="00B37468" w:rsidRPr="00713B87" w:rsidRDefault="00B37468" w:rsidP="003C0F09">
            <w:pPr>
              <w:rPr>
                <w:i/>
                <w:color w:val="2F5496" w:themeColor="accent5" w:themeShade="BF"/>
                <w:sz w:val="24"/>
                <w:szCs w:val="24"/>
              </w:rPr>
            </w:pPr>
          </w:p>
          <w:p w14:paraId="224A1B38" w14:textId="0B7E41F2" w:rsidR="0002701F" w:rsidRPr="00713B87" w:rsidRDefault="0002701F" w:rsidP="003C0F09">
            <w:pPr>
              <w:rPr>
                <w:i/>
                <w:color w:val="2F5496" w:themeColor="accent5" w:themeShade="BF"/>
                <w:sz w:val="24"/>
                <w:szCs w:val="24"/>
              </w:rPr>
            </w:pPr>
            <w:r w:rsidRPr="00713B87">
              <w:rPr>
                <w:i/>
                <w:color w:val="2F5496" w:themeColor="accent5" w:themeShade="BF"/>
                <w:sz w:val="24"/>
                <w:szCs w:val="24"/>
              </w:rPr>
              <w:t xml:space="preserve">The time requirement will be met through meeting my experience goal of collecting 75 flowers. 75 hours is the minimum amount of time that I will be spending on the experience since I hope to exceed the collection goal. </w:t>
            </w:r>
          </w:p>
          <w:p w14:paraId="572C1A6A" w14:textId="77777777" w:rsidR="0002701F" w:rsidRPr="00713B87" w:rsidRDefault="0002701F" w:rsidP="003C0F09">
            <w:pPr>
              <w:rPr>
                <w:i/>
                <w:color w:val="2F5496" w:themeColor="accent5" w:themeShade="BF"/>
                <w:sz w:val="24"/>
                <w:szCs w:val="24"/>
              </w:rPr>
            </w:pPr>
          </w:p>
          <w:p w14:paraId="0A6D6546" w14:textId="492BD256" w:rsidR="00282839" w:rsidRPr="00713B87" w:rsidRDefault="00282839" w:rsidP="003C0F09">
            <w:pPr>
              <w:rPr>
                <w:i/>
                <w:color w:val="2F5496" w:themeColor="accent5" w:themeShade="BF"/>
                <w:sz w:val="24"/>
                <w:szCs w:val="24"/>
              </w:rPr>
            </w:pPr>
            <w:r w:rsidRPr="00713B87">
              <w:rPr>
                <w:i/>
                <w:color w:val="2F5496" w:themeColor="accent5" w:themeShade="BF"/>
                <w:sz w:val="24"/>
                <w:szCs w:val="24"/>
              </w:rPr>
              <w:t xml:space="preserve">There will be no risks associated with this experience. </w:t>
            </w:r>
          </w:p>
          <w:p w14:paraId="0E3E7AF5" w14:textId="77777777" w:rsidR="00B37468" w:rsidRPr="00B37468" w:rsidRDefault="00B37468" w:rsidP="003C0F09">
            <w:pPr>
              <w:rPr>
                <w:i/>
                <w:color w:val="2F5496" w:themeColor="accent5" w:themeShade="BF"/>
                <w:sz w:val="22"/>
                <w:szCs w:val="22"/>
              </w:rPr>
            </w:pPr>
          </w:p>
          <w:p w14:paraId="16605EEB" w14:textId="77777777" w:rsidR="003C0F09" w:rsidRPr="00063A4F" w:rsidRDefault="003C0F09" w:rsidP="003C0F09">
            <w:pPr>
              <w:rPr>
                <w:sz w:val="22"/>
                <w:szCs w:val="22"/>
              </w:rPr>
            </w:pPr>
            <w:r w:rsidRPr="00063A4F">
              <w:rPr>
                <w:sz w:val="22"/>
                <w:szCs w:val="22"/>
                <w:highlight w:val="lightGray"/>
              </w:rPr>
              <w:t>Advisor Revisions/Feedback:</w:t>
            </w:r>
          </w:p>
          <w:p w14:paraId="0A2614AC" w14:textId="77777777" w:rsidR="003C0F09" w:rsidRPr="00C04916" w:rsidRDefault="003C0F09" w:rsidP="003C0F09">
            <w:pPr>
              <w:pStyle w:val="NoSpacing"/>
              <w:rPr>
                <w:sz w:val="8"/>
                <w:szCs w:val="8"/>
              </w:rPr>
            </w:pPr>
          </w:p>
        </w:tc>
      </w:tr>
    </w:tbl>
    <w:p w14:paraId="2F1614A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20A1E450" w14:textId="77777777" w:rsidTr="003C0F09">
        <w:tc>
          <w:tcPr>
            <w:tcW w:w="10790" w:type="dxa"/>
          </w:tcPr>
          <w:p w14:paraId="7D24122D" w14:textId="714346E5" w:rsidR="003C0F09" w:rsidRPr="00B54C70" w:rsidRDefault="00AF3556" w:rsidP="003C0F09">
            <w:pPr>
              <w:rPr>
                <w:b/>
                <w:sz w:val="24"/>
                <w:szCs w:val="22"/>
                <w:u w:val="single"/>
              </w:rPr>
            </w:pPr>
            <w:r w:rsidRPr="00B54C70">
              <w:rPr>
                <w:b/>
                <w:sz w:val="24"/>
                <w:szCs w:val="22"/>
                <w:u w:val="single"/>
              </w:rPr>
              <w:t xml:space="preserve">Experience </w:t>
            </w:r>
            <w:r w:rsidR="00C77071" w:rsidRPr="00B54C70">
              <w:rPr>
                <w:b/>
                <w:sz w:val="24"/>
                <w:szCs w:val="22"/>
                <w:u w:val="single"/>
              </w:rPr>
              <w:t>Mentor:</w:t>
            </w:r>
          </w:p>
          <w:p w14:paraId="6BDA46AD" w14:textId="77777777" w:rsidR="003C0F09" w:rsidRPr="00B54C70" w:rsidRDefault="003C0F09" w:rsidP="003C0F09">
            <w:pPr>
              <w:rPr>
                <w:b/>
                <w:sz w:val="22"/>
                <w:szCs w:val="22"/>
              </w:rPr>
            </w:pPr>
            <w:r w:rsidRPr="00B54C70">
              <w:rPr>
                <w:b/>
                <w:sz w:val="22"/>
                <w:szCs w:val="22"/>
              </w:rPr>
              <w:t>Section must include:</w:t>
            </w:r>
          </w:p>
          <w:p w14:paraId="2FD63E47" w14:textId="725CA36C"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Experience </w:t>
            </w:r>
            <w:r w:rsidR="00C77071" w:rsidRPr="00B54C70">
              <w:rPr>
                <w:rFonts w:ascii="Times New Roman" w:hAnsi="Times New Roman"/>
                <w:sz w:val="22"/>
                <w:szCs w:val="22"/>
              </w:rPr>
              <w:t>mentor</w:t>
            </w:r>
            <w:r w:rsidRPr="00B54C70">
              <w:rPr>
                <w:rFonts w:ascii="Times New Roman" w:hAnsi="Times New Roman"/>
                <w:sz w:val="22"/>
                <w:szCs w:val="22"/>
              </w:rPr>
              <w:t xml:space="preserve"> name and contact information</w:t>
            </w:r>
          </w:p>
          <w:p w14:paraId="49200521" w14:textId="5670C5A1"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Description of why </w:t>
            </w:r>
            <w:r w:rsidR="00C77071" w:rsidRPr="00B54C70">
              <w:rPr>
                <w:rFonts w:ascii="Times New Roman" w:hAnsi="Times New Roman"/>
                <w:sz w:val="22"/>
                <w:szCs w:val="22"/>
              </w:rPr>
              <w:t>mentor</w:t>
            </w:r>
            <w:r w:rsidRPr="00B54C70">
              <w:rPr>
                <w:rFonts w:ascii="Times New Roman" w:hAnsi="Times New Roman"/>
                <w:sz w:val="22"/>
                <w:szCs w:val="22"/>
              </w:rPr>
              <w:t xml:space="preserve"> was selected</w:t>
            </w:r>
          </w:p>
          <w:p w14:paraId="6C71ACEF" w14:textId="22DB8481"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Specific plans to engage with </w:t>
            </w:r>
            <w:r w:rsidR="00C77071" w:rsidRPr="00B54C70">
              <w:rPr>
                <w:rFonts w:ascii="Times New Roman" w:hAnsi="Times New Roman"/>
                <w:sz w:val="22"/>
                <w:szCs w:val="22"/>
              </w:rPr>
              <w:t>mentor</w:t>
            </w:r>
          </w:p>
          <w:p w14:paraId="600446E1" w14:textId="77777777" w:rsidR="003C0F09" w:rsidRPr="00B54C70" w:rsidRDefault="003C0F09" w:rsidP="003C0F09">
            <w:pPr>
              <w:contextualSpacing/>
              <w:rPr>
                <w:sz w:val="22"/>
                <w:szCs w:val="22"/>
              </w:rPr>
            </w:pPr>
          </w:p>
          <w:p w14:paraId="1F2021E6" w14:textId="7DCFE0CD" w:rsidR="003C0F09" w:rsidRPr="00063A4F" w:rsidRDefault="003C0F09" w:rsidP="003C0F09">
            <w:pPr>
              <w:rPr>
                <w:i/>
                <w:sz w:val="22"/>
                <w:szCs w:val="22"/>
              </w:rPr>
            </w:pPr>
            <w:r w:rsidRPr="00B54C70">
              <w:rPr>
                <w:i/>
                <w:sz w:val="22"/>
                <w:szCs w:val="22"/>
              </w:rPr>
              <w:t xml:space="preserve">Note: </w:t>
            </w:r>
            <w:r w:rsidR="00AF3556" w:rsidRPr="00B54C70">
              <w:rPr>
                <w:i/>
                <w:sz w:val="22"/>
                <w:szCs w:val="22"/>
              </w:rPr>
              <w:t xml:space="preserve">Experience </w:t>
            </w:r>
            <w:r w:rsidR="00C77071" w:rsidRPr="00B54C70">
              <w:rPr>
                <w:i/>
                <w:sz w:val="22"/>
                <w:szCs w:val="22"/>
              </w:rPr>
              <w:t>Mentor</w:t>
            </w:r>
            <w:r w:rsidRPr="00B54C70">
              <w:rPr>
                <w:i/>
                <w:sz w:val="22"/>
                <w:szCs w:val="22"/>
              </w:rPr>
              <w:t>(s) should have knowledge</w:t>
            </w:r>
            <w:r w:rsidR="005811C1" w:rsidRPr="00B54C70">
              <w:rPr>
                <w:i/>
                <w:sz w:val="22"/>
                <w:szCs w:val="22"/>
              </w:rPr>
              <w:t>/</w:t>
            </w:r>
            <w:r w:rsidRPr="00B54C70">
              <w:rPr>
                <w:i/>
                <w:sz w:val="22"/>
                <w:szCs w:val="22"/>
              </w:rPr>
              <w:t>expertise in an area related to the experience</w:t>
            </w:r>
            <w:r w:rsidR="002D47A6" w:rsidRPr="00B54C70">
              <w:rPr>
                <w:i/>
                <w:sz w:val="22"/>
                <w:szCs w:val="22"/>
              </w:rPr>
              <w:t xml:space="preserve"> and be abl</w:t>
            </w:r>
            <w:r w:rsidR="00475B0A" w:rsidRPr="00B54C70">
              <w:rPr>
                <w:i/>
                <w:sz w:val="22"/>
                <w:szCs w:val="22"/>
              </w:rPr>
              <w:t>e to help you craft your experience</w:t>
            </w:r>
            <w:r w:rsidR="002D47A6" w:rsidRPr="00B54C70">
              <w:rPr>
                <w:i/>
                <w:sz w:val="22"/>
                <w:szCs w:val="22"/>
              </w:rPr>
              <w:t xml:space="preserve"> goals</w:t>
            </w:r>
            <w:r w:rsidRPr="00B54C70">
              <w:rPr>
                <w:i/>
                <w:sz w:val="22"/>
                <w:szCs w:val="22"/>
              </w:rPr>
              <w:t xml:space="preserve">. Honors advisors, undergraduate students, and family members cannot be </w:t>
            </w:r>
            <w:r w:rsidR="00C77071" w:rsidRPr="00B54C70">
              <w:rPr>
                <w:i/>
                <w:sz w:val="22"/>
                <w:szCs w:val="22"/>
              </w:rPr>
              <w:t>mentors</w:t>
            </w:r>
            <w:r w:rsidRPr="00B54C70">
              <w:rPr>
                <w:i/>
                <w:sz w:val="22"/>
                <w:szCs w:val="22"/>
              </w:rPr>
              <w:t>.</w:t>
            </w:r>
          </w:p>
          <w:p w14:paraId="2EC12735" w14:textId="77777777" w:rsidR="003C0F09" w:rsidRPr="00063A4F" w:rsidRDefault="003C0F09" w:rsidP="003C0F09">
            <w:pPr>
              <w:rPr>
                <w:i/>
                <w:sz w:val="22"/>
                <w:szCs w:val="22"/>
              </w:rPr>
            </w:pPr>
          </w:p>
          <w:p w14:paraId="6EFC565B" w14:textId="48889DC7" w:rsidR="003C0F09" w:rsidRDefault="008B4E6C" w:rsidP="003C0F09">
            <w:pPr>
              <w:rPr>
                <w:i/>
                <w:color w:val="2F5496" w:themeColor="accent5" w:themeShade="BF"/>
                <w:sz w:val="22"/>
                <w:szCs w:val="22"/>
              </w:rPr>
            </w:pPr>
            <w:r>
              <w:rPr>
                <w:i/>
                <w:color w:val="2F5496" w:themeColor="accent5" w:themeShade="BF"/>
                <w:sz w:val="22"/>
                <w:szCs w:val="22"/>
              </w:rPr>
              <w:t>M</w:t>
            </w:r>
            <w:r w:rsidR="00CF027E">
              <w:rPr>
                <w:i/>
                <w:color w:val="2F5496" w:themeColor="accent5" w:themeShade="BF"/>
                <w:sz w:val="22"/>
                <w:szCs w:val="22"/>
              </w:rPr>
              <w:t>.</w:t>
            </w:r>
            <w:r>
              <w:rPr>
                <w:i/>
                <w:color w:val="2F5496" w:themeColor="accent5" w:themeShade="BF"/>
                <w:sz w:val="22"/>
                <w:szCs w:val="22"/>
              </w:rPr>
              <w:t xml:space="preserve"> Boschert </w:t>
            </w:r>
          </w:p>
          <w:p w14:paraId="5595BB40" w14:textId="17C0CF54" w:rsidR="008B4E6C" w:rsidRDefault="008B4E6C" w:rsidP="003C0F09">
            <w:pPr>
              <w:rPr>
                <w:i/>
                <w:color w:val="2F5496" w:themeColor="accent5" w:themeShade="BF"/>
                <w:sz w:val="22"/>
                <w:szCs w:val="22"/>
              </w:rPr>
            </w:pPr>
            <w:r>
              <w:rPr>
                <w:i/>
                <w:color w:val="2F5496" w:themeColor="accent5" w:themeShade="BF"/>
                <w:sz w:val="22"/>
                <w:szCs w:val="22"/>
              </w:rPr>
              <w:t>(</w:t>
            </w:r>
            <w:r w:rsidR="00CF027E">
              <w:rPr>
                <w:i/>
                <w:color w:val="2F5496" w:themeColor="accent5" w:themeShade="BF"/>
                <w:sz w:val="22"/>
                <w:szCs w:val="22"/>
              </w:rPr>
              <w:t>XXX</w:t>
            </w:r>
            <w:r>
              <w:rPr>
                <w:i/>
                <w:color w:val="2F5496" w:themeColor="accent5" w:themeShade="BF"/>
                <w:sz w:val="22"/>
                <w:szCs w:val="22"/>
              </w:rPr>
              <w:t xml:space="preserve">) </w:t>
            </w:r>
            <w:r w:rsidR="00CF027E">
              <w:rPr>
                <w:i/>
                <w:color w:val="2F5496" w:themeColor="accent5" w:themeShade="BF"/>
                <w:sz w:val="22"/>
                <w:szCs w:val="22"/>
              </w:rPr>
              <w:t>XXX</w:t>
            </w:r>
            <w:r>
              <w:rPr>
                <w:i/>
                <w:color w:val="2F5496" w:themeColor="accent5" w:themeShade="BF"/>
                <w:sz w:val="22"/>
                <w:szCs w:val="22"/>
              </w:rPr>
              <w:t>-</w:t>
            </w:r>
            <w:r w:rsidR="00CF027E">
              <w:rPr>
                <w:i/>
                <w:color w:val="2F5496" w:themeColor="accent5" w:themeShade="BF"/>
                <w:sz w:val="22"/>
                <w:szCs w:val="22"/>
              </w:rPr>
              <w:t>XXXX</w:t>
            </w:r>
          </w:p>
          <w:p w14:paraId="34C41CD5" w14:textId="6292F93C" w:rsidR="008B4E6C" w:rsidRDefault="008B4E6C" w:rsidP="003C0F09">
            <w:pPr>
              <w:rPr>
                <w:i/>
                <w:color w:val="2F5496" w:themeColor="accent5" w:themeShade="BF"/>
                <w:sz w:val="22"/>
                <w:szCs w:val="22"/>
              </w:rPr>
            </w:pPr>
          </w:p>
          <w:p w14:paraId="3B70552E" w14:textId="13D6A4A0" w:rsidR="008B4E6C" w:rsidRPr="008B4E6C" w:rsidRDefault="008B4E6C" w:rsidP="003C0F09">
            <w:pPr>
              <w:rPr>
                <w:i/>
                <w:color w:val="2F5496" w:themeColor="accent5" w:themeShade="BF"/>
                <w:sz w:val="22"/>
                <w:szCs w:val="22"/>
              </w:rPr>
            </w:pPr>
            <w:r>
              <w:rPr>
                <w:i/>
                <w:color w:val="2F5496" w:themeColor="accent5" w:themeShade="BF"/>
                <w:sz w:val="22"/>
                <w:szCs w:val="22"/>
              </w:rPr>
              <w:t xml:space="preserve">Mrs. Boschert is a family friend who is very knowledgeable about plants. I will be discussing with her where to collect flowers as well as confirming specimen identifications with her. I plan on meeting with her every other week but there will most likely be more frequent contact when questions of mine may arise. </w:t>
            </w:r>
          </w:p>
          <w:p w14:paraId="2E188EFE" w14:textId="6FD8B14D" w:rsidR="00B37468" w:rsidRDefault="00B37468" w:rsidP="003C0F09">
            <w:pPr>
              <w:rPr>
                <w:i/>
                <w:color w:val="2F5496" w:themeColor="accent5" w:themeShade="BF"/>
                <w:sz w:val="22"/>
                <w:szCs w:val="22"/>
              </w:rPr>
            </w:pPr>
          </w:p>
          <w:p w14:paraId="6716C976" w14:textId="77777777" w:rsidR="008B4E6C" w:rsidRPr="00B37468" w:rsidRDefault="008B4E6C" w:rsidP="003C0F09">
            <w:pPr>
              <w:rPr>
                <w:i/>
                <w:color w:val="2F5496" w:themeColor="accent5" w:themeShade="BF"/>
                <w:sz w:val="22"/>
                <w:szCs w:val="22"/>
              </w:rPr>
            </w:pPr>
          </w:p>
          <w:p w14:paraId="6189D186" w14:textId="77777777" w:rsidR="003C0F09" w:rsidRPr="00063A4F" w:rsidRDefault="003C0F09" w:rsidP="003C0F09">
            <w:pPr>
              <w:rPr>
                <w:sz w:val="22"/>
                <w:szCs w:val="22"/>
              </w:rPr>
            </w:pPr>
            <w:r w:rsidRPr="00063A4F">
              <w:rPr>
                <w:sz w:val="22"/>
                <w:szCs w:val="22"/>
                <w:highlight w:val="lightGray"/>
              </w:rPr>
              <w:t>Advisor Revisions/Feedback:</w:t>
            </w:r>
          </w:p>
          <w:p w14:paraId="7F37F43E" w14:textId="77777777" w:rsidR="003C0F09" w:rsidRPr="00C04916" w:rsidRDefault="003C0F09" w:rsidP="003C0F09">
            <w:pPr>
              <w:pStyle w:val="NoSpacing"/>
              <w:rPr>
                <w:sz w:val="8"/>
                <w:szCs w:val="8"/>
              </w:rPr>
            </w:pPr>
          </w:p>
        </w:tc>
      </w:tr>
    </w:tbl>
    <w:p w14:paraId="7DC0993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6CEADFC" w14:textId="77777777" w:rsidTr="003C0F09">
        <w:tc>
          <w:tcPr>
            <w:tcW w:w="10790" w:type="dxa"/>
          </w:tcPr>
          <w:p w14:paraId="60C2D01C" w14:textId="09A6B680" w:rsidR="003C0F09" w:rsidRPr="00B54C70" w:rsidRDefault="002D47A6" w:rsidP="003C0F09">
            <w:pPr>
              <w:rPr>
                <w:b/>
                <w:sz w:val="24"/>
                <w:szCs w:val="22"/>
                <w:u w:val="single"/>
              </w:rPr>
            </w:pPr>
            <w:r w:rsidRPr="00B54C70">
              <w:rPr>
                <w:b/>
                <w:sz w:val="24"/>
                <w:szCs w:val="22"/>
                <w:u w:val="single"/>
              </w:rPr>
              <w:t xml:space="preserve">Goals Related to </w:t>
            </w:r>
            <w:r w:rsidR="000769AE" w:rsidRPr="00B54C70">
              <w:rPr>
                <w:b/>
                <w:sz w:val="24"/>
                <w:szCs w:val="22"/>
                <w:u w:val="single"/>
              </w:rPr>
              <w:t>Focus Area</w:t>
            </w:r>
            <w:r w:rsidR="009424F0" w:rsidRPr="00B54C70">
              <w:rPr>
                <w:b/>
                <w:sz w:val="24"/>
                <w:szCs w:val="22"/>
                <w:u w:val="single"/>
              </w:rPr>
              <w:t>:</w:t>
            </w:r>
          </w:p>
          <w:p w14:paraId="2CB6A933" w14:textId="3F5529F8" w:rsidR="003C0F09" w:rsidRPr="00B54C70" w:rsidRDefault="003C0F09" w:rsidP="003C0F09">
            <w:pPr>
              <w:rPr>
                <w:b/>
                <w:sz w:val="22"/>
                <w:szCs w:val="22"/>
              </w:rPr>
            </w:pPr>
            <w:r w:rsidRPr="00B54C70">
              <w:rPr>
                <w:b/>
                <w:sz w:val="22"/>
                <w:szCs w:val="22"/>
              </w:rPr>
              <w:t>Section must include</w:t>
            </w:r>
            <w:r w:rsidR="000769AE" w:rsidRPr="00B54C70">
              <w:rPr>
                <w:b/>
                <w:sz w:val="22"/>
                <w:szCs w:val="22"/>
              </w:rPr>
              <w:t xml:space="preserve"> </w:t>
            </w:r>
            <w:r w:rsidR="00B642CA" w:rsidRPr="00B54C70">
              <w:rPr>
                <w:b/>
                <w:sz w:val="22"/>
                <w:szCs w:val="22"/>
              </w:rPr>
              <w:t>four (</w:t>
            </w:r>
            <w:r w:rsidR="000769AE" w:rsidRPr="00B54C70">
              <w:rPr>
                <w:b/>
                <w:sz w:val="22"/>
                <w:szCs w:val="22"/>
              </w:rPr>
              <w:t>4</w:t>
            </w:r>
            <w:r w:rsidR="00B642CA" w:rsidRPr="00B54C70">
              <w:rPr>
                <w:b/>
                <w:sz w:val="22"/>
                <w:szCs w:val="22"/>
              </w:rPr>
              <w:t>)</w:t>
            </w:r>
            <w:r w:rsidR="000769AE" w:rsidRPr="00B54C70">
              <w:rPr>
                <w:b/>
                <w:sz w:val="22"/>
                <w:szCs w:val="22"/>
              </w:rPr>
              <w:t xml:space="preserve"> goals</w:t>
            </w:r>
            <w:r w:rsidRPr="00B54C70">
              <w:rPr>
                <w:b/>
                <w:sz w:val="22"/>
                <w:szCs w:val="22"/>
              </w:rPr>
              <w:t>:</w:t>
            </w:r>
          </w:p>
          <w:p w14:paraId="7685D9FF" w14:textId="1E4A5DAA" w:rsidR="003C0F09" w:rsidRPr="00B54C70" w:rsidRDefault="00DB246E" w:rsidP="009020A3">
            <w:pPr>
              <w:pStyle w:val="ListParagraph"/>
              <w:numPr>
                <w:ilvl w:val="0"/>
                <w:numId w:val="10"/>
              </w:numPr>
              <w:rPr>
                <w:rFonts w:ascii="Times New Roman" w:hAnsi="Times New Roman"/>
                <w:sz w:val="22"/>
                <w:szCs w:val="22"/>
              </w:rPr>
            </w:pPr>
            <w:r w:rsidRPr="00B54C70">
              <w:rPr>
                <w:rFonts w:ascii="Times New Roman" w:hAnsi="Times New Roman"/>
                <w:sz w:val="22"/>
                <w:szCs w:val="22"/>
              </w:rPr>
              <w:t xml:space="preserve">Experience Goals: </w:t>
            </w:r>
            <w:r w:rsidR="00B642CA" w:rsidRPr="00B54C70">
              <w:rPr>
                <w:rFonts w:ascii="Times New Roman" w:hAnsi="Times New Roman"/>
                <w:sz w:val="22"/>
                <w:szCs w:val="22"/>
              </w:rPr>
              <w:t>t</w:t>
            </w:r>
            <w:r w:rsidR="002D47A6" w:rsidRPr="00B54C70">
              <w:rPr>
                <w:rFonts w:ascii="Times New Roman" w:hAnsi="Times New Roman"/>
                <w:sz w:val="22"/>
                <w:szCs w:val="22"/>
              </w:rPr>
              <w:t>wo</w:t>
            </w:r>
            <w:r w:rsidR="00B642CA" w:rsidRPr="00B54C70">
              <w:rPr>
                <w:rFonts w:ascii="Times New Roman" w:hAnsi="Times New Roman"/>
                <w:sz w:val="22"/>
                <w:szCs w:val="22"/>
              </w:rPr>
              <w:t xml:space="preserve"> (2)</w:t>
            </w:r>
            <w:r w:rsidR="002D47A6" w:rsidRPr="00B54C70">
              <w:rPr>
                <w:rFonts w:ascii="Times New Roman" w:hAnsi="Times New Roman"/>
                <w:sz w:val="22"/>
                <w:szCs w:val="22"/>
              </w:rPr>
              <w:t xml:space="preserve"> specific goals</w:t>
            </w:r>
            <w:r w:rsidR="00AE5C67" w:rsidRPr="00B54C70">
              <w:rPr>
                <w:rFonts w:ascii="Times New Roman" w:hAnsi="Times New Roman"/>
                <w:sz w:val="22"/>
                <w:szCs w:val="22"/>
              </w:rPr>
              <w:t xml:space="preserve"> related to chosen </w:t>
            </w:r>
            <w:r w:rsidR="000769AE" w:rsidRPr="00B54C70">
              <w:rPr>
                <w:rFonts w:ascii="Times New Roman" w:hAnsi="Times New Roman"/>
                <w:sz w:val="22"/>
                <w:szCs w:val="22"/>
              </w:rPr>
              <w:t>focus area</w:t>
            </w:r>
            <w:r w:rsidRPr="00B54C70">
              <w:rPr>
                <w:rFonts w:ascii="Times New Roman" w:hAnsi="Times New Roman"/>
                <w:sz w:val="22"/>
                <w:szCs w:val="22"/>
              </w:rPr>
              <w:t>(s)</w:t>
            </w:r>
            <w:r w:rsidR="009424F0" w:rsidRPr="00B54C70">
              <w:rPr>
                <w:rFonts w:ascii="Times New Roman" w:hAnsi="Times New Roman"/>
                <w:sz w:val="22"/>
                <w:szCs w:val="22"/>
              </w:rPr>
              <w:t xml:space="preserve"> </w:t>
            </w:r>
            <w:r w:rsidR="00AE5C67" w:rsidRPr="00B54C70">
              <w:rPr>
                <w:rFonts w:ascii="Times New Roman" w:hAnsi="Times New Roman"/>
                <w:sz w:val="22"/>
                <w:szCs w:val="22"/>
              </w:rPr>
              <w:t>outlining the intended results/outcomes/achievements</w:t>
            </w:r>
            <w:r w:rsidR="002D47A6" w:rsidRPr="00B54C70">
              <w:rPr>
                <w:rFonts w:ascii="Times New Roman" w:hAnsi="Times New Roman"/>
                <w:sz w:val="22"/>
                <w:szCs w:val="22"/>
              </w:rPr>
              <w:t xml:space="preserve"> </w:t>
            </w:r>
          </w:p>
          <w:p w14:paraId="08090EFD" w14:textId="0898F9BF" w:rsidR="002D47A6" w:rsidRPr="00B54C70" w:rsidRDefault="00DB246E" w:rsidP="009020A3">
            <w:pPr>
              <w:pStyle w:val="ListParagraph"/>
              <w:numPr>
                <w:ilvl w:val="0"/>
                <w:numId w:val="10"/>
              </w:numPr>
              <w:rPr>
                <w:rFonts w:ascii="Times New Roman" w:hAnsi="Times New Roman"/>
                <w:sz w:val="22"/>
                <w:szCs w:val="22"/>
              </w:rPr>
            </w:pPr>
            <w:r w:rsidRPr="00B54C70">
              <w:rPr>
                <w:rFonts w:ascii="Times New Roman" w:hAnsi="Times New Roman"/>
                <w:sz w:val="22"/>
                <w:szCs w:val="22"/>
              </w:rPr>
              <w:t xml:space="preserve">Personal Goals: </w:t>
            </w:r>
            <w:r w:rsidR="00B642CA" w:rsidRPr="00B54C70">
              <w:rPr>
                <w:rFonts w:ascii="Times New Roman" w:hAnsi="Times New Roman"/>
                <w:sz w:val="22"/>
                <w:szCs w:val="22"/>
              </w:rPr>
              <w:t>t</w:t>
            </w:r>
            <w:r w:rsidR="002D47A6" w:rsidRPr="00B54C70">
              <w:rPr>
                <w:rFonts w:ascii="Times New Roman" w:hAnsi="Times New Roman"/>
                <w:sz w:val="22"/>
                <w:szCs w:val="22"/>
              </w:rPr>
              <w:t>wo</w:t>
            </w:r>
            <w:r w:rsidR="00B642CA" w:rsidRPr="00B54C70">
              <w:rPr>
                <w:rFonts w:ascii="Times New Roman" w:hAnsi="Times New Roman"/>
                <w:sz w:val="22"/>
                <w:szCs w:val="22"/>
              </w:rPr>
              <w:t xml:space="preserve"> (2)</w:t>
            </w:r>
            <w:r w:rsidR="002D47A6" w:rsidRPr="00B54C70">
              <w:rPr>
                <w:rFonts w:ascii="Times New Roman" w:hAnsi="Times New Roman"/>
                <w:sz w:val="22"/>
                <w:szCs w:val="22"/>
              </w:rPr>
              <w:t xml:space="preserve"> specific goals </w:t>
            </w:r>
            <w:r w:rsidR="00AE5C67" w:rsidRPr="00B54C70">
              <w:rPr>
                <w:rFonts w:ascii="Times New Roman" w:hAnsi="Times New Roman"/>
                <w:sz w:val="22"/>
                <w:szCs w:val="22"/>
              </w:rPr>
              <w:t>related to chosen</w:t>
            </w:r>
            <w:r w:rsidR="000769AE" w:rsidRPr="00B54C70">
              <w:rPr>
                <w:rFonts w:ascii="Times New Roman" w:hAnsi="Times New Roman"/>
                <w:sz w:val="22"/>
                <w:szCs w:val="22"/>
              </w:rPr>
              <w:t xml:space="preserve"> focus area</w:t>
            </w:r>
            <w:r w:rsidRPr="00B54C70">
              <w:rPr>
                <w:rFonts w:ascii="Times New Roman" w:hAnsi="Times New Roman"/>
                <w:sz w:val="22"/>
                <w:szCs w:val="22"/>
              </w:rPr>
              <w:t>(s)</w:t>
            </w:r>
            <w:r w:rsidR="009424F0" w:rsidRPr="00B54C70">
              <w:rPr>
                <w:rFonts w:ascii="Times New Roman" w:hAnsi="Times New Roman"/>
                <w:sz w:val="22"/>
                <w:szCs w:val="22"/>
              </w:rPr>
              <w:t xml:space="preserve"> </w:t>
            </w:r>
            <w:r w:rsidR="00AE5C67" w:rsidRPr="00B54C70">
              <w:rPr>
                <w:rFonts w:ascii="Times New Roman" w:hAnsi="Times New Roman"/>
                <w:sz w:val="22"/>
                <w:szCs w:val="22"/>
              </w:rPr>
              <w:t xml:space="preserve">outlining how you hope to grow as a result of this </w:t>
            </w:r>
            <w:proofErr w:type="gramStart"/>
            <w:r w:rsidR="00AE5C67" w:rsidRPr="00B54C70">
              <w:rPr>
                <w:rFonts w:ascii="Times New Roman" w:hAnsi="Times New Roman"/>
                <w:sz w:val="22"/>
                <w:szCs w:val="22"/>
              </w:rPr>
              <w:t>experience</w:t>
            </w:r>
            <w:proofErr w:type="gramEnd"/>
            <w:r w:rsidR="00AE5C67" w:rsidRPr="00B54C70">
              <w:rPr>
                <w:rFonts w:ascii="Times New Roman" w:hAnsi="Times New Roman"/>
                <w:sz w:val="22"/>
                <w:szCs w:val="22"/>
              </w:rPr>
              <w:t xml:space="preserve"> </w:t>
            </w:r>
          </w:p>
          <w:p w14:paraId="5604A670" w14:textId="20ED0D72" w:rsidR="00253AD4" w:rsidRPr="00B54C70" w:rsidRDefault="005F046B" w:rsidP="003C0F09">
            <w:pPr>
              <w:pStyle w:val="ListParagraph"/>
              <w:numPr>
                <w:ilvl w:val="0"/>
                <w:numId w:val="10"/>
              </w:numPr>
              <w:rPr>
                <w:rFonts w:ascii="Times New Roman" w:hAnsi="Times New Roman"/>
                <w:sz w:val="22"/>
                <w:szCs w:val="22"/>
              </w:rPr>
            </w:pPr>
            <w:r w:rsidRPr="00B54C70">
              <w:rPr>
                <w:rFonts w:ascii="Times New Roman" w:hAnsi="Times New Roman"/>
                <w:sz w:val="22"/>
                <w:szCs w:val="22"/>
              </w:rPr>
              <w:t>List the activities that will help you progress towards your goals</w:t>
            </w:r>
            <w:r w:rsidR="00DB246E" w:rsidRPr="00B54C70">
              <w:rPr>
                <w:rFonts w:ascii="Times New Roman" w:hAnsi="Times New Roman"/>
                <w:sz w:val="22"/>
                <w:szCs w:val="22"/>
              </w:rPr>
              <w:t xml:space="preserve"> and how each relates to your experience</w:t>
            </w:r>
          </w:p>
          <w:p w14:paraId="307DD62D" w14:textId="77777777" w:rsidR="00253AD4" w:rsidRPr="00B54C70" w:rsidRDefault="00253AD4" w:rsidP="003C0F09">
            <w:pPr>
              <w:rPr>
                <w:i/>
                <w:color w:val="AEAAAA" w:themeColor="background2" w:themeShade="BF"/>
                <w:sz w:val="22"/>
                <w:szCs w:val="22"/>
              </w:rPr>
            </w:pPr>
          </w:p>
          <w:p w14:paraId="0183D1FC" w14:textId="431A2AA3" w:rsidR="00345F0F" w:rsidRPr="00B54C70" w:rsidRDefault="00345F0F" w:rsidP="003C0F09">
            <w:pPr>
              <w:rPr>
                <w:i/>
                <w:sz w:val="22"/>
                <w:szCs w:val="22"/>
              </w:rPr>
            </w:pPr>
            <w:r w:rsidRPr="00B54C70">
              <w:rPr>
                <w:i/>
                <w:sz w:val="22"/>
                <w:szCs w:val="22"/>
              </w:rPr>
              <w:t>Note:</w:t>
            </w:r>
            <w:r w:rsidR="001F6551" w:rsidRPr="00B54C70">
              <w:rPr>
                <w:i/>
                <w:sz w:val="22"/>
                <w:szCs w:val="22"/>
              </w:rPr>
              <w:t xml:space="preserve"> </w:t>
            </w:r>
            <w:r w:rsidR="00915597" w:rsidRPr="00B54C70">
              <w:rPr>
                <w:i/>
                <w:sz w:val="22"/>
                <w:szCs w:val="22"/>
              </w:rPr>
              <w:t xml:space="preserve">These goals should adhere to the SMART format. </w:t>
            </w:r>
            <w:r w:rsidR="00374451" w:rsidRPr="00B54C70">
              <w:rPr>
                <w:i/>
                <w:sz w:val="22"/>
                <w:szCs w:val="22"/>
              </w:rPr>
              <w:t xml:space="preserve">Please check out this </w:t>
            </w:r>
            <w:hyperlink r:id="rId11" w:history="1">
              <w:r w:rsidR="00374451" w:rsidRPr="00B54C70">
                <w:rPr>
                  <w:rStyle w:val="Hyperlink"/>
                  <w:i/>
                  <w:sz w:val="22"/>
                  <w:szCs w:val="22"/>
                </w:rPr>
                <w:t>SMART goal video overview</w:t>
              </w:r>
            </w:hyperlink>
            <w:r w:rsidR="00374451" w:rsidRPr="00B54C70">
              <w:rPr>
                <w:i/>
                <w:sz w:val="22"/>
                <w:szCs w:val="22"/>
              </w:rPr>
              <w:t xml:space="preserve"> on YouTube for more details.</w:t>
            </w:r>
          </w:p>
          <w:p w14:paraId="2D693D95" w14:textId="77777777" w:rsidR="00345F0F" w:rsidRPr="00B54C70" w:rsidRDefault="00345F0F" w:rsidP="003C0F09">
            <w:pPr>
              <w:rPr>
                <w:i/>
                <w:color w:val="AEAAAA" w:themeColor="background2" w:themeShade="BF"/>
                <w:sz w:val="22"/>
                <w:szCs w:val="22"/>
              </w:rPr>
            </w:pPr>
          </w:p>
          <w:p w14:paraId="734DB0FA" w14:textId="6AB3BDF4" w:rsidR="00AC2A84" w:rsidRPr="001828FD" w:rsidRDefault="00AC2A84" w:rsidP="003C0F09">
            <w:pPr>
              <w:rPr>
                <w:i/>
                <w:color w:val="2F5496" w:themeColor="accent5" w:themeShade="BF"/>
                <w:sz w:val="22"/>
                <w:szCs w:val="22"/>
              </w:rPr>
            </w:pPr>
            <w:r w:rsidRPr="001828FD">
              <w:rPr>
                <w:i/>
                <w:color w:val="2F5496" w:themeColor="accent5" w:themeShade="BF"/>
                <w:sz w:val="22"/>
                <w:szCs w:val="22"/>
              </w:rPr>
              <w:t>Experience Goal 1:</w:t>
            </w:r>
            <w:r w:rsidR="00A722A1" w:rsidRPr="001828FD">
              <w:rPr>
                <w:i/>
                <w:color w:val="2F5496" w:themeColor="accent5" w:themeShade="BF"/>
                <w:sz w:val="22"/>
                <w:szCs w:val="22"/>
              </w:rPr>
              <w:t xml:space="preserve"> C</w:t>
            </w:r>
            <w:r w:rsidRPr="001828FD">
              <w:rPr>
                <w:i/>
                <w:color w:val="2F5496" w:themeColor="accent5" w:themeShade="BF"/>
                <w:sz w:val="22"/>
                <w:szCs w:val="22"/>
              </w:rPr>
              <w:t xml:space="preserve">ollect 75+ flowers from permitted locations, press them, and arrange them into displays. </w:t>
            </w:r>
          </w:p>
          <w:p w14:paraId="41F134EC" w14:textId="72D8882E" w:rsidR="002208C2" w:rsidRPr="001828FD" w:rsidRDefault="002208C2" w:rsidP="00663CDC">
            <w:pPr>
              <w:pStyle w:val="ListParagraph"/>
              <w:numPr>
                <w:ilvl w:val="0"/>
                <w:numId w:val="19"/>
              </w:numPr>
              <w:rPr>
                <w:rFonts w:ascii="Times New Roman" w:hAnsi="Times New Roman"/>
                <w:i/>
                <w:color w:val="2F5496" w:themeColor="accent5" w:themeShade="BF"/>
              </w:rPr>
            </w:pPr>
            <w:r w:rsidRPr="001828FD">
              <w:rPr>
                <w:rFonts w:ascii="Times New Roman" w:hAnsi="Times New Roman"/>
                <w:i/>
                <w:color w:val="2F5496" w:themeColor="accent5" w:themeShade="BF"/>
                <w:sz w:val="20"/>
                <w:szCs w:val="20"/>
              </w:rPr>
              <w:t xml:space="preserve">This goal can be achieved by going out every week to look for new flowers that have bloomed. </w:t>
            </w:r>
            <w:r w:rsidR="001828FD" w:rsidRPr="001828FD">
              <w:rPr>
                <w:rFonts w:ascii="Times New Roman" w:hAnsi="Times New Roman"/>
                <w:i/>
                <w:color w:val="2F5496" w:themeColor="accent5" w:themeShade="BF"/>
                <w:sz w:val="20"/>
                <w:szCs w:val="20"/>
              </w:rPr>
              <w:t>I will be collecting them and promptly pressing them to get the freshest blooms. I will make sure I get to the goal amount of 75 flowers by exploring multiple locations</w:t>
            </w:r>
            <w:r w:rsidR="001828FD">
              <w:rPr>
                <w:rFonts w:ascii="Times New Roman" w:hAnsi="Times New Roman"/>
                <w:i/>
                <w:color w:val="2F5496" w:themeColor="accent5" w:themeShade="BF"/>
                <w:sz w:val="20"/>
                <w:szCs w:val="20"/>
              </w:rPr>
              <w:t xml:space="preserve"> with flower varieties</w:t>
            </w:r>
            <w:r w:rsidR="001828FD" w:rsidRPr="001828FD">
              <w:rPr>
                <w:rFonts w:ascii="Times New Roman" w:hAnsi="Times New Roman"/>
                <w:i/>
                <w:color w:val="2F5496" w:themeColor="accent5" w:themeShade="BF"/>
                <w:sz w:val="20"/>
                <w:szCs w:val="20"/>
              </w:rPr>
              <w:t>.</w:t>
            </w:r>
          </w:p>
          <w:p w14:paraId="0C77C196" w14:textId="77777777" w:rsidR="002208C2" w:rsidRPr="001828FD" w:rsidRDefault="002208C2" w:rsidP="002208C2">
            <w:pPr>
              <w:rPr>
                <w:i/>
                <w:color w:val="2F5496" w:themeColor="accent5" w:themeShade="BF"/>
              </w:rPr>
            </w:pPr>
          </w:p>
          <w:p w14:paraId="40D291FA" w14:textId="6B4C45A1" w:rsidR="00AC2A84" w:rsidRPr="001828FD" w:rsidRDefault="00AC2A84" w:rsidP="003C0F09">
            <w:pPr>
              <w:rPr>
                <w:i/>
                <w:color w:val="2F5496" w:themeColor="accent5" w:themeShade="BF"/>
                <w:sz w:val="22"/>
                <w:szCs w:val="22"/>
              </w:rPr>
            </w:pPr>
            <w:r w:rsidRPr="001828FD">
              <w:rPr>
                <w:i/>
                <w:color w:val="2F5496" w:themeColor="accent5" w:themeShade="BF"/>
                <w:sz w:val="22"/>
                <w:szCs w:val="22"/>
              </w:rPr>
              <w:t xml:space="preserve">Experience Goal 2: </w:t>
            </w:r>
            <w:r w:rsidR="00A722A1" w:rsidRPr="001828FD">
              <w:rPr>
                <w:i/>
                <w:color w:val="2F5496" w:themeColor="accent5" w:themeShade="BF"/>
                <w:sz w:val="22"/>
                <w:szCs w:val="22"/>
              </w:rPr>
              <w:t>Classify specimens collected for preservation and display purposes.</w:t>
            </w:r>
          </w:p>
          <w:p w14:paraId="7E9123D9" w14:textId="74514F02" w:rsidR="00AC2A84" w:rsidRPr="001828FD" w:rsidRDefault="002208C2" w:rsidP="002208C2">
            <w:pPr>
              <w:pStyle w:val="ListParagraph"/>
              <w:numPr>
                <w:ilvl w:val="0"/>
                <w:numId w:val="19"/>
              </w:numPr>
              <w:rPr>
                <w:rFonts w:ascii="Times New Roman" w:hAnsi="Times New Roman"/>
                <w:i/>
                <w:color w:val="2F5496" w:themeColor="accent5" w:themeShade="BF"/>
                <w:sz w:val="20"/>
                <w:szCs w:val="20"/>
              </w:rPr>
            </w:pPr>
            <w:r w:rsidRPr="001828FD">
              <w:rPr>
                <w:rFonts w:ascii="Times New Roman" w:hAnsi="Times New Roman"/>
                <w:i/>
                <w:color w:val="2F5496" w:themeColor="accent5" w:themeShade="BF"/>
                <w:sz w:val="20"/>
                <w:szCs w:val="20"/>
              </w:rPr>
              <w:t>I will</w:t>
            </w:r>
            <w:r w:rsidR="001828FD" w:rsidRPr="001828FD">
              <w:rPr>
                <w:rFonts w:ascii="Times New Roman" w:hAnsi="Times New Roman"/>
                <w:i/>
                <w:color w:val="2F5496" w:themeColor="accent5" w:themeShade="BF"/>
                <w:sz w:val="20"/>
                <w:szCs w:val="20"/>
              </w:rPr>
              <w:t xml:space="preserve"> reach this goal by</w:t>
            </w:r>
            <w:r w:rsidRPr="001828FD">
              <w:rPr>
                <w:rFonts w:ascii="Times New Roman" w:hAnsi="Times New Roman"/>
                <w:i/>
                <w:color w:val="2F5496" w:themeColor="accent5" w:themeShade="BF"/>
                <w:sz w:val="20"/>
                <w:szCs w:val="20"/>
              </w:rPr>
              <w:t xml:space="preserve"> </w:t>
            </w:r>
            <w:r w:rsidR="001828FD" w:rsidRPr="001828FD">
              <w:rPr>
                <w:rFonts w:ascii="Times New Roman" w:hAnsi="Times New Roman"/>
                <w:i/>
                <w:color w:val="2F5496" w:themeColor="accent5" w:themeShade="BF"/>
                <w:sz w:val="20"/>
                <w:szCs w:val="20"/>
              </w:rPr>
              <w:t xml:space="preserve">always researching the flower type before </w:t>
            </w:r>
            <w:r w:rsidRPr="001828FD">
              <w:rPr>
                <w:rFonts w:ascii="Times New Roman" w:hAnsi="Times New Roman"/>
                <w:i/>
                <w:color w:val="2F5496" w:themeColor="accent5" w:themeShade="BF"/>
                <w:sz w:val="20"/>
                <w:szCs w:val="20"/>
              </w:rPr>
              <w:t>collect</w:t>
            </w:r>
            <w:r w:rsidR="001828FD" w:rsidRPr="001828FD">
              <w:rPr>
                <w:rFonts w:ascii="Times New Roman" w:hAnsi="Times New Roman"/>
                <w:i/>
                <w:color w:val="2F5496" w:themeColor="accent5" w:themeShade="BF"/>
                <w:sz w:val="20"/>
                <w:szCs w:val="20"/>
              </w:rPr>
              <w:t>ing. This will avoid damage to the environment if it is an endangered or a keystone (vital) part</w:t>
            </w:r>
            <w:r w:rsidR="001828FD">
              <w:rPr>
                <w:rFonts w:ascii="Times New Roman" w:hAnsi="Times New Roman"/>
                <w:i/>
                <w:color w:val="2F5496" w:themeColor="accent5" w:themeShade="BF"/>
                <w:sz w:val="20"/>
                <w:szCs w:val="20"/>
              </w:rPr>
              <w:t xml:space="preserve"> of the ecosystem</w:t>
            </w:r>
            <w:r w:rsidR="001828FD" w:rsidRPr="001828FD">
              <w:rPr>
                <w:rFonts w:ascii="Times New Roman" w:hAnsi="Times New Roman"/>
                <w:i/>
                <w:color w:val="2F5496" w:themeColor="accent5" w:themeShade="BF"/>
                <w:sz w:val="20"/>
                <w:szCs w:val="20"/>
              </w:rPr>
              <w:t>. I will also be sure to remove</w:t>
            </w:r>
            <w:r w:rsidRPr="001828FD">
              <w:rPr>
                <w:rFonts w:ascii="Times New Roman" w:hAnsi="Times New Roman"/>
                <w:i/>
                <w:color w:val="2F5496" w:themeColor="accent5" w:themeShade="BF"/>
                <w:sz w:val="20"/>
                <w:szCs w:val="20"/>
              </w:rPr>
              <w:t xml:space="preserve"> the flowers without harming plants.</w:t>
            </w:r>
            <w:r w:rsidR="001828FD" w:rsidRPr="001828FD">
              <w:rPr>
                <w:rFonts w:ascii="Times New Roman" w:hAnsi="Times New Roman"/>
                <w:i/>
                <w:color w:val="2F5496" w:themeColor="accent5" w:themeShade="BF"/>
                <w:sz w:val="20"/>
                <w:szCs w:val="20"/>
              </w:rPr>
              <w:t xml:space="preserve"> </w:t>
            </w:r>
          </w:p>
          <w:p w14:paraId="4AE41912" w14:textId="77777777" w:rsidR="002208C2" w:rsidRPr="001828FD" w:rsidRDefault="002208C2" w:rsidP="003C0F09">
            <w:pPr>
              <w:rPr>
                <w:i/>
                <w:color w:val="2F5496" w:themeColor="accent5" w:themeShade="BF"/>
                <w:sz w:val="22"/>
                <w:szCs w:val="22"/>
              </w:rPr>
            </w:pPr>
          </w:p>
          <w:p w14:paraId="64E6EA1C" w14:textId="614C6F46" w:rsidR="00AC2A84" w:rsidRPr="001828FD" w:rsidRDefault="00AC2A84" w:rsidP="002208C2">
            <w:pPr>
              <w:rPr>
                <w:i/>
                <w:color w:val="2F5496" w:themeColor="accent5" w:themeShade="BF"/>
                <w:sz w:val="22"/>
                <w:szCs w:val="22"/>
              </w:rPr>
            </w:pPr>
            <w:r w:rsidRPr="001828FD">
              <w:rPr>
                <w:i/>
                <w:color w:val="2F5496" w:themeColor="accent5" w:themeShade="BF"/>
                <w:sz w:val="22"/>
                <w:szCs w:val="22"/>
              </w:rPr>
              <w:t>Personal Goal 1: Engage with</w:t>
            </w:r>
            <w:r w:rsidR="002208C2" w:rsidRPr="001828FD">
              <w:rPr>
                <w:i/>
                <w:color w:val="2F5496" w:themeColor="accent5" w:themeShade="BF"/>
                <w:sz w:val="22"/>
                <w:szCs w:val="22"/>
              </w:rPr>
              <w:t xml:space="preserve"> the outdoors and practice creativity with an open and positive mindset. </w:t>
            </w:r>
          </w:p>
          <w:p w14:paraId="5A3F469A" w14:textId="1CC9416F" w:rsidR="002208C2" w:rsidRPr="001828FD" w:rsidRDefault="002208C2" w:rsidP="002208C2">
            <w:pPr>
              <w:pStyle w:val="ListParagraph"/>
              <w:numPr>
                <w:ilvl w:val="0"/>
                <w:numId w:val="19"/>
              </w:numPr>
              <w:rPr>
                <w:rFonts w:ascii="Times New Roman" w:hAnsi="Times New Roman"/>
                <w:i/>
                <w:color w:val="2F5496" w:themeColor="accent5" w:themeShade="BF"/>
                <w:sz w:val="20"/>
                <w:szCs w:val="20"/>
              </w:rPr>
            </w:pPr>
            <w:r w:rsidRPr="001828FD">
              <w:rPr>
                <w:rFonts w:ascii="Times New Roman" w:hAnsi="Times New Roman"/>
                <w:i/>
                <w:color w:val="2F5496" w:themeColor="accent5" w:themeShade="BF"/>
                <w:sz w:val="20"/>
                <w:szCs w:val="20"/>
              </w:rPr>
              <w:t xml:space="preserve">Through taking walks and exploring, I will spend lots of time outdoors looking for flowers and collecting information about them. I will also brainstorm unique and </w:t>
            </w:r>
            <w:r w:rsidR="00AC7726" w:rsidRPr="001828FD">
              <w:rPr>
                <w:rFonts w:ascii="Times New Roman" w:hAnsi="Times New Roman"/>
                <w:i/>
                <w:color w:val="2F5496" w:themeColor="accent5" w:themeShade="BF"/>
                <w:sz w:val="20"/>
                <w:szCs w:val="20"/>
              </w:rPr>
              <w:t xml:space="preserve">complimentary designs for displaying the specimens. Once the pressing </w:t>
            </w:r>
            <w:r w:rsidR="00AC7726" w:rsidRPr="001828FD">
              <w:rPr>
                <w:rFonts w:ascii="Times New Roman" w:hAnsi="Times New Roman"/>
                <w:i/>
                <w:color w:val="2F5496" w:themeColor="accent5" w:themeShade="BF"/>
                <w:sz w:val="20"/>
                <w:szCs w:val="20"/>
              </w:rPr>
              <w:lastRenderedPageBreak/>
              <w:t xml:space="preserve">stage of the project is complete, I will get to construct the arrangements while practicing creativity and ideas I previously brainstormed. </w:t>
            </w:r>
          </w:p>
          <w:p w14:paraId="1C1DF4FF" w14:textId="77777777" w:rsidR="002208C2" w:rsidRPr="001828FD" w:rsidRDefault="002208C2" w:rsidP="003C0F09">
            <w:pPr>
              <w:rPr>
                <w:i/>
                <w:color w:val="2F5496" w:themeColor="accent5" w:themeShade="BF"/>
                <w:sz w:val="22"/>
                <w:szCs w:val="22"/>
              </w:rPr>
            </w:pPr>
          </w:p>
          <w:p w14:paraId="7642AAAD" w14:textId="746F7125" w:rsidR="00AC2A84" w:rsidRPr="001828FD" w:rsidRDefault="00AC2A84" w:rsidP="003C0F09">
            <w:pPr>
              <w:rPr>
                <w:i/>
                <w:color w:val="2F5496" w:themeColor="accent5" w:themeShade="BF"/>
                <w:sz w:val="22"/>
                <w:szCs w:val="22"/>
              </w:rPr>
            </w:pPr>
            <w:r w:rsidRPr="001828FD">
              <w:rPr>
                <w:i/>
                <w:color w:val="2F5496" w:themeColor="accent5" w:themeShade="BF"/>
                <w:sz w:val="22"/>
                <w:szCs w:val="22"/>
              </w:rPr>
              <w:t>Personal Goal 2: Reflect upon how I can help the environment as I research.</w:t>
            </w:r>
          </w:p>
          <w:p w14:paraId="0EC49390" w14:textId="2E0F5E24" w:rsidR="001828FD" w:rsidRPr="001828FD" w:rsidRDefault="00A31677" w:rsidP="001828FD">
            <w:pPr>
              <w:pStyle w:val="ListParagraph"/>
              <w:numPr>
                <w:ilvl w:val="0"/>
                <w:numId w:val="19"/>
              </w:numPr>
              <w:rPr>
                <w:rFonts w:ascii="Times New Roman" w:hAnsi="Times New Roman"/>
                <w:i/>
                <w:color w:val="2F5496" w:themeColor="accent5" w:themeShade="BF"/>
                <w:sz w:val="20"/>
                <w:szCs w:val="20"/>
              </w:rPr>
            </w:pPr>
            <w:r w:rsidRPr="001828FD">
              <w:rPr>
                <w:rFonts w:ascii="Times New Roman" w:hAnsi="Times New Roman"/>
                <w:i/>
                <w:color w:val="2F5496" w:themeColor="accent5" w:themeShade="BF"/>
                <w:sz w:val="20"/>
                <w:szCs w:val="20"/>
              </w:rPr>
              <w:t>This goal can be achieved by looking into each flowers role in the ecosystem it is living in. Understanding how it is benefitting or negatively impacting the area it is in will give me a bas</w:t>
            </w:r>
            <w:r w:rsidR="006E341B" w:rsidRPr="001828FD">
              <w:rPr>
                <w:rFonts w:ascii="Times New Roman" w:hAnsi="Times New Roman"/>
                <w:i/>
                <w:color w:val="2F5496" w:themeColor="accent5" w:themeShade="BF"/>
                <w:sz w:val="20"/>
                <w:szCs w:val="20"/>
              </w:rPr>
              <w:t>is for what I could do with it.</w:t>
            </w:r>
            <w:r w:rsidR="001828FD">
              <w:rPr>
                <w:rFonts w:ascii="Times New Roman" w:hAnsi="Times New Roman"/>
                <w:i/>
                <w:color w:val="2F5496" w:themeColor="accent5" w:themeShade="BF"/>
                <w:sz w:val="20"/>
                <w:szCs w:val="20"/>
              </w:rPr>
              <w:t xml:space="preserve"> I will keep written documentation of any ideas I come up with.</w:t>
            </w:r>
          </w:p>
          <w:p w14:paraId="7B8A1FFF" w14:textId="7B8385D8" w:rsidR="003C0F09" w:rsidRPr="001828FD" w:rsidRDefault="000769AE" w:rsidP="00AC7726">
            <w:pPr>
              <w:rPr>
                <w:i/>
                <w:color w:val="2F5496" w:themeColor="accent5" w:themeShade="BF"/>
              </w:rPr>
            </w:pPr>
            <w:r w:rsidRPr="001828FD">
              <w:rPr>
                <w:i/>
                <w:color w:val="2F5496" w:themeColor="accent5" w:themeShade="BF"/>
              </w:rPr>
              <w:br/>
            </w:r>
          </w:p>
          <w:p w14:paraId="7CFA805B" w14:textId="77777777" w:rsidR="003C0F09" w:rsidRPr="00063A4F" w:rsidRDefault="003C0F09" w:rsidP="003C0F09">
            <w:pPr>
              <w:rPr>
                <w:sz w:val="22"/>
                <w:szCs w:val="22"/>
              </w:rPr>
            </w:pPr>
            <w:r w:rsidRPr="00063A4F">
              <w:rPr>
                <w:sz w:val="22"/>
                <w:szCs w:val="22"/>
                <w:highlight w:val="lightGray"/>
              </w:rPr>
              <w:t>Advisor Revisions/Feedback:</w:t>
            </w:r>
          </w:p>
          <w:p w14:paraId="311B13AD" w14:textId="77777777" w:rsidR="003C0F09" w:rsidRPr="00C04916" w:rsidRDefault="003C0F09" w:rsidP="003C0F09">
            <w:pPr>
              <w:pStyle w:val="NoSpacing"/>
              <w:rPr>
                <w:sz w:val="8"/>
                <w:szCs w:val="8"/>
              </w:rPr>
            </w:pPr>
          </w:p>
        </w:tc>
      </w:tr>
    </w:tbl>
    <w:p w14:paraId="71F58A1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ADED540" w14:textId="77777777" w:rsidTr="003C0F09">
        <w:tc>
          <w:tcPr>
            <w:tcW w:w="10790" w:type="dxa"/>
          </w:tcPr>
          <w:p w14:paraId="73BF83C5"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152F20AB" w14:textId="77777777" w:rsidR="003C0F09" w:rsidRPr="00063A4F" w:rsidRDefault="003C0F09" w:rsidP="003C0F09">
            <w:pPr>
              <w:rPr>
                <w:b/>
                <w:sz w:val="22"/>
                <w:szCs w:val="22"/>
              </w:rPr>
            </w:pPr>
            <w:r w:rsidRPr="00063A4F">
              <w:rPr>
                <w:b/>
                <w:sz w:val="22"/>
                <w:szCs w:val="22"/>
              </w:rPr>
              <w:t>Section must include:</w:t>
            </w:r>
          </w:p>
          <w:p w14:paraId="4C04FC96"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765AF6BB"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1AB867E3"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2F761DFF" w14:textId="77777777" w:rsidR="003C0F09" w:rsidRPr="00063A4F" w:rsidRDefault="003C0F09" w:rsidP="003C0F09">
            <w:pPr>
              <w:pStyle w:val="ListParagraph"/>
              <w:rPr>
                <w:rFonts w:ascii="Times New Roman" w:hAnsi="Times New Roman"/>
                <w:sz w:val="22"/>
                <w:szCs w:val="22"/>
              </w:rPr>
            </w:pPr>
          </w:p>
          <w:p w14:paraId="616991C2" w14:textId="77777777" w:rsidR="003C0F09" w:rsidRPr="00063A4F"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2A099C50" w14:textId="77777777" w:rsidR="003C0F09" w:rsidRPr="00D60CE3" w:rsidRDefault="003C0F09" w:rsidP="003C0F09">
            <w:pPr>
              <w:rPr>
                <w:i/>
                <w:sz w:val="22"/>
                <w:szCs w:val="22"/>
              </w:rPr>
            </w:pPr>
          </w:p>
          <w:p w14:paraId="4DBE84ED" w14:textId="7C82A9B2" w:rsidR="003C0F09" w:rsidRPr="004E4289" w:rsidRDefault="005551CC" w:rsidP="003C0F09">
            <w:pPr>
              <w:rPr>
                <w:i/>
                <w:color w:val="2F5496" w:themeColor="accent5" w:themeShade="BF"/>
                <w:sz w:val="22"/>
                <w:szCs w:val="22"/>
              </w:rPr>
            </w:pPr>
            <w:r w:rsidRPr="004E4289">
              <w:rPr>
                <w:i/>
                <w:color w:val="2F5496" w:themeColor="accent5" w:themeShade="BF"/>
                <w:sz w:val="22"/>
                <w:szCs w:val="22"/>
              </w:rPr>
              <w:t>“The Emotional Ex</w:t>
            </w:r>
            <w:r w:rsidR="008049F7" w:rsidRPr="004E4289">
              <w:rPr>
                <w:i/>
                <w:color w:val="2F5496" w:themeColor="accent5" w:themeShade="BF"/>
                <w:sz w:val="22"/>
                <w:szCs w:val="22"/>
              </w:rPr>
              <w:t xml:space="preserve">perience of Flowers: Zoomed </w:t>
            </w:r>
            <w:r w:rsidR="002208C2" w:rsidRPr="004E4289">
              <w:rPr>
                <w:i/>
                <w:color w:val="2F5496" w:themeColor="accent5" w:themeShade="BF"/>
                <w:sz w:val="22"/>
                <w:szCs w:val="22"/>
              </w:rPr>
              <w:t>in</w:t>
            </w:r>
            <w:r w:rsidR="00C04F54" w:rsidRPr="004E4289">
              <w:rPr>
                <w:i/>
                <w:color w:val="2F5496" w:themeColor="accent5" w:themeShade="BF"/>
                <w:sz w:val="22"/>
                <w:szCs w:val="22"/>
              </w:rPr>
              <w:t xml:space="preserve">, </w:t>
            </w:r>
            <w:proofErr w:type="gramStart"/>
            <w:r w:rsidR="00C04F54" w:rsidRPr="004E4289">
              <w:rPr>
                <w:i/>
                <w:color w:val="2F5496" w:themeColor="accent5" w:themeShade="BF"/>
                <w:sz w:val="22"/>
                <w:szCs w:val="22"/>
              </w:rPr>
              <w:t>Zoomed</w:t>
            </w:r>
            <w:proofErr w:type="gramEnd"/>
            <w:r w:rsidRPr="004E4289">
              <w:rPr>
                <w:i/>
                <w:color w:val="2F5496" w:themeColor="accent5" w:themeShade="BF"/>
                <w:sz w:val="22"/>
                <w:szCs w:val="22"/>
              </w:rPr>
              <w:t xml:space="preserve"> out and Painted” by Jacqueline Urakami, Ephrat Huss, Mitsue Nagamine, Johanna Czamanshi-Cohen, and Michele Zaccai</w:t>
            </w:r>
          </w:p>
          <w:p w14:paraId="5DE0E205" w14:textId="3CF8C01D" w:rsidR="005551CC" w:rsidRPr="004E4289" w:rsidRDefault="008049F7" w:rsidP="005551CC">
            <w:pPr>
              <w:pStyle w:val="ListParagraph"/>
              <w:numPr>
                <w:ilvl w:val="0"/>
                <w:numId w:val="16"/>
              </w:numPr>
              <w:rPr>
                <w:rFonts w:ascii="Times New Roman" w:hAnsi="Times New Roman"/>
                <w:i/>
                <w:color w:val="2F5496" w:themeColor="accent5" w:themeShade="BF"/>
                <w:sz w:val="22"/>
                <w:szCs w:val="22"/>
              </w:rPr>
            </w:pPr>
            <w:r w:rsidRPr="004E4289">
              <w:rPr>
                <w:rFonts w:ascii="Times New Roman" w:hAnsi="Times New Roman"/>
                <w:i/>
                <w:color w:val="2F5496" w:themeColor="accent5" w:themeShade="BF"/>
                <w:sz w:val="22"/>
                <w:szCs w:val="22"/>
              </w:rPr>
              <w:t>This journal dives into the</w:t>
            </w:r>
            <w:r w:rsidR="002208C2">
              <w:rPr>
                <w:rFonts w:ascii="Times New Roman" w:hAnsi="Times New Roman"/>
                <w:i/>
                <w:color w:val="2F5496" w:themeColor="accent5" w:themeShade="BF"/>
                <w:sz w:val="22"/>
                <w:szCs w:val="22"/>
              </w:rPr>
              <w:t xml:space="preserve"> positive</w:t>
            </w:r>
            <w:r w:rsidRPr="004E4289">
              <w:rPr>
                <w:rFonts w:ascii="Times New Roman" w:hAnsi="Times New Roman"/>
                <w:i/>
                <w:color w:val="2F5496" w:themeColor="accent5" w:themeShade="BF"/>
                <w:sz w:val="22"/>
                <w:szCs w:val="22"/>
              </w:rPr>
              <w:t xml:space="preserve"> emotional reaction</w:t>
            </w:r>
            <w:r w:rsidR="002208C2">
              <w:rPr>
                <w:rFonts w:ascii="Times New Roman" w:hAnsi="Times New Roman"/>
                <w:i/>
                <w:color w:val="2F5496" w:themeColor="accent5" w:themeShade="BF"/>
                <w:sz w:val="22"/>
                <w:szCs w:val="22"/>
              </w:rPr>
              <w:t>s</w:t>
            </w:r>
            <w:r w:rsidRPr="004E4289">
              <w:rPr>
                <w:rFonts w:ascii="Times New Roman" w:hAnsi="Times New Roman"/>
                <w:i/>
                <w:color w:val="2F5496" w:themeColor="accent5" w:themeShade="BF"/>
                <w:sz w:val="22"/>
                <w:szCs w:val="22"/>
              </w:rPr>
              <w:t xml:space="preserve"> of </w:t>
            </w:r>
            <w:r w:rsidR="002208C2">
              <w:rPr>
                <w:rFonts w:ascii="Times New Roman" w:hAnsi="Times New Roman"/>
                <w:i/>
                <w:color w:val="2F5496" w:themeColor="accent5" w:themeShade="BF"/>
                <w:sz w:val="22"/>
                <w:szCs w:val="22"/>
              </w:rPr>
              <w:t>people when they are around flowers. I will keep this resource in mind as I work on this project, reminding myself to enjoy the process and focus on the beauty of the flowers. This will be especially helpful in times of stress since when I need to remember that this experience is meant to be of benefit rather than harm.</w:t>
            </w:r>
          </w:p>
          <w:p w14:paraId="209C62B2" w14:textId="6B0E175A" w:rsidR="005551CC" w:rsidRPr="004E4289" w:rsidRDefault="005551CC" w:rsidP="005551CC">
            <w:pPr>
              <w:rPr>
                <w:i/>
                <w:color w:val="2F5496" w:themeColor="accent5" w:themeShade="BF"/>
                <w:sz w:val="22"/>
                <w:szCs w:val="22"/>
              </w:rPr>
            </w:pPr>
          </w:p>
          <w:p w14:paraId="3664F1D5" w14:textId="2C0946CE" w:rsidR="005551CC" w:rsidRPr="004E4289" w:rsidRDefault="005551CC" w:rsidP="005551CC">
            <w:pPr>
              <w:rPr>
                <w:i/>
                <w:color w:val="2F5496" w:themeColor="accent5" w:themeShade="BF"/>
                <w:sz w:val="22"/>
                <w:szCs w:val="22"/>
              </w:rPr>
            </w:pPr>
            <w:r w:rsidRPr="004E4289">
              <w:rPr>
                <w:i/>
                <w:color w:val="2F5496" w:themeColor="accent5" w:themeShade="BF"/>
                <w:sz w:val="22"/>
                <w:szCs w:val="22"/>
              </w:rPr>
              <w:t>“Plant Identification Basics” by Jane Mangold</w:t>
            </w:r>
          </w:p>
          <w:p w14:paraId="7AEE1583" w14:textId="1BE3FFF5" w:rsidR="005551CC" w:rsidRPr="004E4289" w:rsidRDefault="005551CC" w:rsidP="005551CC">
            <w:pPr>
              <w:pStyle w:val="ListParagraph"/>
              <w:numPr>
                <w:ilvl w:val="0"/>
                <w:numId w:val="16"/>
              </w:numPr>
              <w:rPr>
                <w:rFonts w:ascii="Times New Roman" w:hAnsi="Times New Roman"/>
                <w:i/>
                <w:color w:val="2F5496" w:themeColor="accent5" w:themeShade="BF"/>
                <w:sz w:val="22"/>
                <w:szCs w:val="22"/>
              </w:rPr>
            </w:pPr>
            <w:r w:rsidRPr="004E4289">
              <w:rPr>
                <w:rFonts w:ascii="Times New Roman" w:hAnsi="Times New Roman"/>
                <w:i/>
                <w:color w:val="2F5496" w:themeColor="accent5" w:themeShade="BF"/>
                <w:sz w:val="22"/>
                <w:szCs w:val="22"/>
              </w:rPr>
              <w:t xml:space="preserve">This </w:t>
            </w:r>
            <w:r w:rsidR="00D60CE3" w:rsidRPr="004E4289">
              <w:rPr>
                <w:rFonts w:ascii="Times New Roman" w:hAnsi="Times New Roman"/>
                <w:i/>
                <w:color w:val="2F5496" w:themeColor="accent5" w:themeShade="BF"/>
                <w:sz w:val="22"/>
                <w:szCs w:val="22"/>
              </w:rPr>
              <w:t xml:space="preserve">resource will help me to understand the foundations for identifying plants as I begin collecting specimens for this experience. </w:t>
            </w:r>
            <w:proofErr w:type="gramStart"/>
            <w:r w:rsidR="00D60CE3" w:rsidRPr="004E4289">
              <w:rPr>
                <w:rFonts w:ascii="Times New Roman" w:hAnsi="Times New Roman"/>
                <w:i/>
                <w:color w:val="2F5496" w:themeColor="accent5" w:themeShade="BF"/>
                <w:sz w:val="22"/>
                <w:szCs w:val="22"/>
              </w:rPr>
              <w:t>In order to</w:t>
            </w:r>
            <w:proofErr w:type="gramEnd"/>
            <w:r w:rsidR="00D60CE3" w:rsidRPr="004E4289">
              <w:rPr>
                <w:rFonts w:ascii="Times New Roman" w:hAnsi="Times New Roman"/>
                <w:i/>
                <w:color w:val="2F5496" w:themeColor="accent5" w:themeShade="BF"/>
                <w:sz w:val="22"/>
                <w:szCs w:val="22"/>
              </w:rPr>
              <w:t xml:space="preserve"> only collect species that I am permitted to, I need to know what plant I am inquiring about. I hope to</w:t>
            </w:r>
            <w:r w:rsidR="008049F7" w:rsidRPr="004E4289">
              <w:rPr>
                <w:rFonts w:ascii="Times New Roman" w:hAnsi="Times New Roman"/>
                <w:i/>
                <w:color w:val="2F5496" w:themeColor="accent5" w:themeShade="BF"/>
                <w:sz w:val="22"/>
                <w:szCs w:val="22"/>
              </w:rPr>
              <w:t xml:space="preserve"> understand the techniques </w:t>
            </w:r>
            <w:r w:rsidR="002208C2">
              <w:rPr>
                <w:rFonts w:ascii="Times New Roman" w:hAnsi="Times New Roman"/>
                <w:i/>
                <w:color w:val="2F5496" w:themeColor="accent5" w:themeShade="BF"/>
                <w:sz w:val="22"/>
                <w:szCs w:val="22"/>
              </w:rPr>
              <w:t xml:space="preserve">of identification </w:t>
            </w:r>
            <w:r w:rsidR="008049F7" w:rsidRPr="004E4289">
              <w:rPr>
                <w:rFonts w:ascii="Times New Roman" w:hAnsi="Times New Roman"/>
                <w:i/>
                <w:color w:val="2F5496" w:themeColor="accent5" w:themeShade="BF"/>
                <w:sz w:val="22"/>
                <w:szCs w:val="22"/>
              </w:rPr>
              <w:t>t</w:t>
            </w:r>
            <w:r w:rsidR="002208C2">
              <w:rPr>
                <w:rFonts w:ascii="Times New Roman" w:hAnsi="Times New Roman"/>
                <w:i/>
                <w:color w:val="2F5496" w:themeColor="accent5" w:themeShade="BF"/>
                <w:sz w:val="22"/>
                <w:szCs w:val="22"/>
              </w:rPr>
              <w:t xml:space="preserve">o make my work as efficient, </w:t>
            </w:r>
            <w:r w:rsidR="008049F7" w:rsidRPr="004E4289">
              <w:rPr>
                <w:rFonts w:ascii="Times New Roman" w:hAnsi="Times New Roman"/>
                <w:i/>
                <w:color w:val="2F5496" w:themeColor="accent5" w:themeShade="BF"/>
                <w:sz w:val="22"/>
                <w:szCs w:val="22"/>
              </w:rPr>
              <w:t>thorough</w:t>
            </w:r>
            <w:r w:rsidR="002208C2">
              <w:rPr>
                <w:rFonts w:ascii="Times New Roman" w:hAnsi="Times New Roman"/>
                <w:i/>
                <w:color w:val="2F5496" w:themeColor="accent5" w:themeShade="BF"/>
                <w:sz w:val="22"/>
                <w:szCs w:val="22"/>
              </w:rPr>
              <w:t>, and harmless</w:t>
            </w:r>
            <w:r w:rsidR="008049F7" w:rsidRPr="004E4289">
              <w:rPr>
                <w:rFonts w:ascii="Times New Roman" w:hAnsi="Times New Roman"/>
                <w:i/>
                <w:color w:val="2F5496" w:themeColor="accent5" w:themeShade="BF"/>
                <w:sz w:val="22"/>
                <w:szCs w:val="22"/>
              </w:rPr>
              <w:t xml:space="preserve"> as possible. </w:t>
            </w:r>
          </w:p>
          <w:p w14:paraId="20FE461A" w14:textId="77777777" w:rsidR="003C0F09" w:rsidRPr="00063A4F" w:rsidRDefault="003C0F09" w:rsidP="003C0F09">
            <w:pPr>
              <w:rPr>
                <w:i/>
                <w:color w:val="AEAAAA" w:themeColor="background2" w:themeShade="BF"/>
                <w:sz w:val="22"/>
                <w:szCs w:val="22"/>
              </w:rPr>
            </w:pPr>
          </w:p>
          <w:p w14:paraId="55D40A4B" w14:textId="77777777" w:rsidR="003C0F09" w:rsidRPr="00063A4F" w:rsidRDefault="003C0F09" w:rsidP="003C0F09">
            <w:pPr>
              <w:rPr>
                <w:sz w:val="22"/>
                <w:szCs w:val="22"/>
              </w:rPr>
            </w:pPr>
            <w:r w:rsidRPr="00063A4F">
              <w:rPr>
                <w:sz w:val="22"/>
                <w:szCs w:val="22"/>
                <w:highlight w:val="lightGray"/>
              </w:rPr>
              <w:t>Advisor Revisions/Feedback:</w:t>
            </w:r>
          </w:p>
          <w:p w14:paraId="429BB796" w14:textId="77777777" w:rsidR="003C0F09" w:rsidRPr="00C04916" w:rsidRDefault="003C0F09" w:rsidP="003C0F09">
            <w:pPr>
              <w:pStyle w:val="NoSpacing"/>
              <w:rPr>
                <w:sz w:val="8"/>
                <w:szCs w:val="8"/>
              </w:rPr>
            </w:pPr>
          </w:p>
        </w:tc>
      </w:tr>
    </w:tbl>
    <w:p w14:paraId="01A7D75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1AC3233" w14:textId="77777777" w:rsidTr="003C0F09">
        <w:tc>
          <w:tcPr>
            <w:tcW w:w="10790" w:type="dxa"/>
          </w:tcPr>
          <w:p w14:paraId="1EFCC50D" w14:textId="77777777" w:rsidR="003C0F09" w:rsidRPr="00B54C70" w:rsidRDefault="003C0F09" w:rsidP="003C0F09">
            <w:pPr>
              <w:rPr>
                <w:b/>
                <w:sz w:val="24"/>
                <w:szCs w:val="22"/>
                <w:u w:val="single"/>
              </w:rPr>
            </w:pPr>
            <w:r w:rsidRPr="00B54C70">
              <w:rPr>
                <w:b/>
                <w:sz w:val="24"/>
                <w:szCs w:val="22"/>
                <w:u w:val="single"/>
              </w:rPr>
              <w:t>On-going Reflection</w:t>
            </w:r>
          </w:p>
          <w:p w14:paraId="62205026" w14:textId="77777777" w:rsidR="003C0F09" w:rsidRPr="00B54C70" w:rsidRDefault="003C0F09" w:rsidP="003C0F09">
            <w:pPr>
              <w:rPr>
                <w:b/>
                <w:sz w:val="22"/>
                <w:szCs w:val="22"/>
                <w:u w:val="single"/>
              </w:rPr>
            </w:pPr>
            <w:r w:rsidRPr="00B54C70">
              <w:rPr>
                <w:b/>
                <w:sz w:val="22"/>
                <w:szCs w:val="22"/>
              </w:rPr>
              <w:t xml:space="preserve">Section must include: </w:t>
            </w:r>
          </w:p>
          <w:p w14:paraId="0CAFB1A3" w14:textId="77777777" w:rsidR="003C0F09" w:rsidRPr="00B54C70" w:rsidRDefault="003C0F09" w:rsidP="008250C8">
            <w:pPr>
              <w:pStyle w:val="ListParagraph"/>
              <w:numPr>
                <w:ilvl w:val="0"/>
                <w:numId w:val="7"/>
              </w:numPr>
              <w:rPr>
                <w:rFonts w:ascii="Times New Roman" w:hAnsi="Times New Roman"/>
                <w:sz w:val="22"/>
                <w:szCs w:val="22"/>
              </w:rPr>
            </w:pPr>
            <w:r w:rsidRPr="00B54C70">
              <w:rPr>
                <w:rFonts w:ascii="Times New Roman" w:hAnsi="Times New Roman"/>
                <w:sz w:val="22"/>
                <w:szCs w:val="22"/>
              </w:rPr>
              <w:t xml:space="preserve">Method for ongoing reflection </w:t>
            </w:r>
          </w:p>
          <w:p w14:paraId="38756945" w14:textId="6810459A" w:rsidR="003C0F09" w:rsidRPr="00B54C70" w:rsidRDefault="002A5A97" w:rsidP="00003143">
            <w:pPr>
              <w:pStyle w:val="ListParagraph"/>
              <w:numPr>
                <w:ilvl w:val="0"/>
                <w:numId w:val="7"/>
              </w:numPr>
              <w:rPr>
                <w:rFonts w:ascii="Times New Roman" w:hAnsi="Times New Roman"/>
                <w:sz w:val="22"/>
                <w:szCs w:val="22"/>
              </w:rPr>
            </w:pPr>
            <w:r w:rsidRPr="00B54C70">
              <w:rPr>
                <w:rFonts w:ascii="Times New Roman" w:hAnsi="Times New Roman"/>
                <w:sz w:val="22"/>
                <w:szCs w:val="22"/>
              </w:rPr>
              <w:t>List</w:t>
            </w:r>
            <w:r w:rsidR="005811C1" w:rsidRPr="00B54C70">
              <w:rPr>
                <w:rFonts w:ascii="Times New Roman" w:hAnsi="Times New Roman"/>
                <w:sz w:val="22"/>
                <w:szCs w:val="22"/>
              </w:rPr>
              <w:t xml:space="preserve"> 3-5 op</w:t>
            </w:r>
            <w:r w:rsidRPr="00B54C70">
              <w:rPr>
                <w:rFonts w:ascii="Times New Roman" w:hAnsi="Times New Roman"/>
                <w:sz w:val="22"/>
                <w:szCs w:val="22"/>
              </w:rPr>
              <w:t>en</w:t>
            </w:r>
            <w:r w:rsidR="008F0B53" w:rsidRPr="00B54C70">
              <w:rPr>
                <w:rFonts w:ascii="Times New Roman" w:hAnsi="Times New Roman"/>
                <w:sz w:val="22"/>
                <w:szCs w:val="22"/>
              </w:rPr>
              <w:t>-</w:t>
            </w:r>
            <w:r w:rsidRPr="00B54C70">
              <w:rPr>
                <w:rFonts w:ascii="Times New Roman" w:hAnsi="Times New Roman"/>
                <w:sz w:val="22"/>
                <w:szCs w:val="22"/>
              </w:rPr>
              <w:t>ended questions that you plan to ask yourself throughout your experience</w:t>
            </w:r>
            <w:r w:rsidR="005811C1" w:rsidRPr="00B54C70">
              <w:rPr>
                <w:rFonts w:ascii="Times New Roman" w:hAnsi="Times New Roman"/>
                <w:sz w:val="22"/>
                <w:szCs w:val="22"/>
              </w:rPr>
              <w:t xml:space="preserve"> to </w:t>
            </w:r>
            <w:r w:rsidRPr="00B54C70">
              <w:rPr>
                <w:rFonts w:ascii="Times New Roman" w:hAnsi="Times New Roman"/>
                <w:sz w:val="22"/>
                <w:szCs w:val="22"/>
              </w:rPr>
              <w:t>gauge your growth, be aligned with your four goals, and demonstrate understanding of your selected focus area(s).</w:t>
            </w:r>
          </w:p>
          <w:p w14:paraId="30CA6D2C" w14:textId="77777777" w:rsidR="007154B3" w:rsidRPr="00B54C70" w:rsidRDefault="007154B3" w:rsidP="007154B3">
            <w:pPr>
              <w:rPr>
                <w:sz w:val="22"/>
                <w:szCs w:val="22"/>
              </w:rPr>
            </w:pPr>
          </w:p>
          <w:p w14:paraId="3D7ED64F" w14:textId="0495DD1B" w:rsidR="003C0F09" w:rsidRPr="00063A4F" w:rsidRDefault="00B642CA" w:rsidP="003C0F09">
            <w:pPr>
              <w:rPr>
                <w:i/>
                <w:sz w:val="22"/>
                <w:szCs w:val="22"/>
              </w:rPr>
            </w:pPr>
            <w:r w:rsidRPr="00B54C70">
              <w:rPr>
                <w:i/>
                <w:sz w:val="22"/>
                <w:szCs w:val="22"/>
              </w:rPr>
              <w:t xml:space="preserve">Note: </w:t>
            </w:r>
            <w:r w:rsidR="003C0F09" w:rsidRPr="00B54C70">
              <w:rPr>
                <w:i/>
                <w:sz w:val="22"/>
                <w:szCs w:val="22"/>
              </w:rPr>
              <w:t xml:space="preserve">The on-going reflection should help you process the experience and progress toward </w:t>
            </w:r>
            <w:r w:rsidR="00E36F8F" w:rsidRPr="00B54C70">
              <w:rPr>
                <w:i/>
                <w:sz w:val="22"/>
                <w:szCs w:val="22"/>
              </w:rPr>
              <w:t>the goals you have identified.</w:t>
            </w:r>
            <w:r w:rsidR="00C42047" w:rsidRPr="00B54C70">
              <w:rPr>
                <w:i/>
                <w:sz w:val="22"/>
                <w:szCs w:val="22"/>
              </w:rPr>
              <w:t xml:space="preserve"> Not every question will be applicable every time you reflect.</w:t>
            </w:r>
            <w:r w:rsidR="003C0F09" w:rsidRPr="00B54C70">
              <w:rPr>
                <w:i/>
                <w:sz w:val="22"/>
                <w:szCs w:val="22"/>
              </w:rPr>
              <w:t xml:space="preserve"> </w:t>
            </w:r>
            <w:r w:rsidR="00C42047" w:rsidRPr="00B54C70">
              <w:rPr>
                <w:i/>
                <w:sz w:val="22"/>
                <w:szCs w:val="22"/>
              </w:rPr>
              <w:t>Reflection</w:t>
            </w:r>
            <w:r w:rsidR="007B6413" w:rsidRPr="00B54C70">
              <w:rPr>
                <w:i/>
                <w:sz w:val="22"/>
                <w:szCs w:val="22"/>
              </w:rPr>
              <w:t xml:space="preserve"> q</w:t>
            </w:r>
            <w:r w:rsidR="007B6413" w:rsidRPr="00B54C70">
              <w:rPr>
                <w:i/>
                <w:iCs/>
                <w:sz w:val="22"/>
                <w:szCs w:val="22"/>
              </w:rPr>
              <w:t xml:space="preserve">uestions </w:t>
            </w:r>
            <w:r w:rsidRPr="00B54C70">
              <w:rPr>
                <w:i/>
                <w:iCs/>
                <w:sz w:val="22"/>
                <w:szCs w:val="22"/>
              </w:rPr>
              <w:t>can</w:t>
            </w:r>
            <w:r w:rsidR="007B6413" w:rsidRPr="00B54C70">
              <w:rPr>
                <w:i/>
                <w:iCs/>
                <w:sz w:val="22"/>
                <w:szCs w:val="22"/>
              </w:rPr>
              <w:t xml:space="preserve"> be </w:t>
            </w:r>
            <w:r w:rsidR="00C42047" w:rsidRPr="00B54C70">
              <w:rPr>
                <w:i/>
                <w:iCs/>
                <w:sz w:val="22"/>
                <w:szCs w:val="22"/>
              </w:rPr>
              <w:t>related to</w:t>
            </w:r>
            <w:r w:rsidR="007B6413" w:rsidRPr="00B54C70">
              <w:rPr>
                <w:i/>
                <w:iCs/>
                <w:sz w:val="22"/>
                <w:szCs w:val="22"/>
              </w:rPr>
              <w:t xml:space="preserve"> specific </w:t>
            </w:r>
            <w:r w:rsidRPr="00B54C70">
              <w:rPr>
                <w:i/>
                <w:iCs/>
                <w:sz w:val="22"/>
                <w:szCs w:val="22"/>
              </w:rPr>
              <w:t>goals</w:t>
            </w:r>
            <w:r w:rsidR="007B6413" w:rsidRPr="00B54C70">
              <w:rPr>
                <w:i/>
                <w:iCs/>
                <w:sz w:val="22"/>
                <w:szCs w:val="22"/>
              </w:rPr>
              <w:t>; they do not need to be applicable to your entire experience</w:t>
            </w:r>
            <w:r w:rsidRPr="00B54C70">
              <w:rPr>
                <w:i/>
                <w:iCs/>
                <w:sz w:val="22"/>
                <w:szCs w:val="22"/>
              </w:rPr>
              <w:t xml:space="preserve">. </w:t>
            </w:r>
            <w:r w:rsidR="003C0F09" w:rsidRPr="00B54C70">
              <w:rPr>
                <w:i/>
                <w:sz w:val="22"/>
                <w:szCs w:val="22"/>
              </w:rPr>
              <w:t>A variety of methods can be used for reflection. Some examples are videos, drawings, blogs, songs, and journals.</w:t>
            </w:r>
          </w:p>
          <w:p w14:paraId="45F0597C" w14:textId="77777777" w:rsidR="003C0F09" w:rsidRPr="00063A4F" w:rsidRDefault="003C0F09" w:rsidP="003C0F09">
            <w:pPr>
              <w:rPr>
                <w:i/>
                <w:sz w:val="22"/>
                <w:szCs w:val="22"/>
              </w:rPr>
            </w:pPr>
          </w:p>
          <w:p w14:paraId="11E95AEF" w14:textId="0C5A6E1C" w:rsidR="004E4289" w:rsidRPr="004E4289" w:rsidRDefault="004E4289" w:rsidP="004E4289">
            <w:pPr>
              <w:rPr>
                <w:i/>
                <w:color w:val="2F5496" w:themeColor="accent5" w:themeShade="BF"/>
                <w:sz w:val="22"/>
                <w:szCs w:val="22"/>
              </w:rPr>
            </w:pPr>
            <w:r w:rsidRPr="004E4289">
              <w:rPr>
                <w:i/>
                <w:color w:val="2F5496" w:themeColor="accent5" w:themeShade="BF"/>
                <w:sz w:val="22"/>
                <w:szCs w:val="22"/>
              </w:rPr>
              <w:t xml:space="preserve">I will properly document the reflections and information throughout this experience by creating a journal. I will </w:t>
            </w:r>
            <w:proofErr w:type="gramStart"/>
            <w:r w:rsidRPr="004E4289">
              <w:rPr>
                <w:i/>
                <w:color w:val="2F5496" w:themeColor="accent5" w:themeShade="BF"/>
                <w:sz w:val="22"/>
                <w:szCs w:val="22"/>
              </w:rPr>
              <w:t>carry a notepad with me at all times</w:t>
            </w:r>
            <w:proofErr w:type="gramEnd"/>
            <w:r w:rsidRPr="004E4289">
              <w:rPr>
                <w:i/>
                <w:color w:val="2F5496" w:themeColor="accent5" w:themeShade="BF"/>
                <w:sz w:val="22"/>
                <w:szCs w:val="22"/>
              </w:rPr>
              <w:t xml:space="preserve"> to write down notes about where flowers are collected, species they are identified as, and the date of collection. </w:t>
            </w:r>
            <w:r w:rsidR="002208C2">
              <w:rPr>
                <w:i/>
                <w:color w:val="2F5496" w:themeColor="accent5" w:themeShade="BF"/>
                <w:sz w:val="22"/>
                <w:szCs w:val="22"/>
              </w:rPr>
              <w:t>Samples of this</w:t>
            </w:r>
            <w:r w:rsidRPr="004E4289">
              <w:rPr>
                <w:i/>
                <w:color w:val="2F5496" w:themeColor="accent5" w:themeShade="BF"/>
                <w:sz w:val="22"/>
                <w:szCs w:val="22"/>
              </w:rPr>
              <w:t xml:space="preserve"> journal will then be made available on my learning portfolio and will be a reflection on my personal development.</w:t>
            </w:r>
          </w:p>
          <w:p w14:paraId="28EE4669" w14:textId="580FEDF4" w:rsidR="004E4289" w:rsidRPr="004E4289" w:rsidRDefault="004E4289" w:rsidP="004E4289">
            <w:pPr>
              <w:rPr>
                <w:i/>
                <w:color w:val="2F5496" w:themeColor="accent5" w:themeShade="BF"/>
                <w:sz w:val="22"/>
                <w:szCs w:val="22"/>
              </w:rPr>
            </w:pPr>
          </w:p>
          <w:p w14:paraId="7628923D" w14:textId="58F58D99" w:rsidR="004E4289" w:rsidRPr="004E4289" w:rsidRDefault="004E4289" w:rsidP="004E4289">
            <w:pPr>
              <w:rPr>
                <w:i/>
                <w:color w:val="2F5496" w:themeColor="accent5" w:themeShade="BF"/>
                <w:sz w:val="22"/>
                <w:szCs w:val="22"/>
              </w:rPr>
            </w:pPr>
            <w:r w:rsidRPr="004E4289">
              <w:rPr>
                <w:i/>
                <w:color w:val="2F5496" w:themeColor="accent5" w:themeShade="BF"/>
                <w:sz w:val="22"/>
                <w:szCs w:val="22"/>
              </w:rPr>
              <w:t>Reflection questions:</w:t>
            </w:r>
          </w:p>
          <w:p w14:paraId="6E21CE0F" w14:textId="2BB243A5" w:rsidR="004E4289" w:rsidRPr="004E4289" w:rsidRDefault="004E4289" w:rsidP="004E4289">
            <w:pPr>
              <w:pStyle w:val="ListParagraph"/>
              <w:numPr>
                <w:ilvl w:val="0"/>
                <w:numId w:val="17"/>
              </w:numPr>
              <w:rPr>
                <w:rFonts w:ascii="Times New Roman" w:hAnsi="Times New Roman"/>
                <w:i/>
                <w:color w:val="2F5496" w:themeColor="accent5" w:themeShade="BF"/>
                <w:sz w:val="22"/>
                <w:szCs w:val="22"/>
              </w:rPr>
            </w:pPr>
            <w:r>
              <w:rPr>
                <w:rFonts w:ascii="Times New Roman" w:hAnsi="Times New Roman"/>
                <w:i/>
                <w:color w:val="2F5496" w:themeColor="accent5" w:themeShade="BF"/>
                <w:sz w:val="22"/>
                <w:szCs w:val="22"/>
              </w:rPr>
              <w:t>What am I doing throughout this experience to engage in creativity?</w:t>
            </w:r>
          </w:p>
          <w:p w14:paraId="04986B71" w14:textId="07346E8E" w:rsidR="004E4289" w:rsidRPr="00C04F54" w:rsidRDefault="004E4289" w:rsidP="00C04F54">
            <w:pPr>
              <w:pStyle w:val="ListParagraph"/>
              <w:numPr>
                <w:ilvl w:val="0"/>
                <w:numId w:val="17"/>
              </w:numPr>
              <w:rPr>
                <w:rFonts w:ascii="Times New Roman" w:hAnsi="Times New Roman"/>
                <w:i/>
                <w:color w:val="2F5496" w:themeColor="accent5" w:themeShade="BF"/>
                <w:sz w:val="22"/>
                <w:szCs w:val="22"/>
              </w:rPr>
            </w:pPr>
            <w:r>
              <w:rPr>
                <w:rFonts w:ascii="Times New Roman" w:hAnsi="Times New Roman"/>
                <w:i/>
                <w:color w:val="2F5496" w:themeColor="accent5" w:themeShade="BF"/>
                <w:sz w:val="22"/>
                <w:szCs w:val="22"/>
              </w:rPr>
              <w:t>How do I feel connected with nature throughout this experience?</w:t>
            </w:r>
          </w:p>
          <w:p w14:paraId="0599D724" w14:textId="31B208AF" w:rsidR="004E4289" w:rsidRDefault="004E4289" w:rsidP="004E4289">
            <w:pPr>
              <w:pStyle w:val="ListParagraph"/>
              <w:numPr>
                <w:ilvl w:val="0"/>
                <w:numId w:val="17"/>
              </w:numPr>
              <w:rPr>
                <w:rFonts w:ascii="Times New Roman" w:hAnsi="Times New Roman"/>
                <w:i/>
                <w:color w:val="2F5496" w:themeColor="accent5" w:themeShade="BF"/>
                <w:sz w:val="22"/>
                <w:szCs w:val="22"/>
              </w:rPr>
            </w:pPr>
            <w:r>
              <w:rPr>
                <w:rFonts w:ascii="Times New Roman" w:hAnsi="Times New Roman"/>
                <w:i/>
                <w:color w:val="2F5496" w:themeColor="accent5" w:themeShade="BF"/>
                <w:sz w:val="22"/>
                <w:szCs w:val="22"/>
              </w:rPr>
              <w:t xml:space="preserve">What </w:t>
            </w:r>
            <w:r w:rsidR="00C04F54">
              <w:rPr>
                <w:rFonts w:ascii="Times New Roman" w:hAnsi="Times New Roman"/>
                <w:i/>
                <w:color w:val="2F5496" w:themeColor="accent5" w:themeShade="BF"/>
                <w:sz w:val="22"/>
                <w:szCs w:val="22"/>
              </w:rPr>
              <w:t xml:space="preserve">new information </w:t>
            </w:r>
            <w:r>
              <w:rPr>
                <w:rFonts w:ascii="Times New Roman" w:hAnsi="Times New Roman"/>
                <w:i/>
                <w:color w:val="2F5496" w:themeColor="accent5" w:themeShade="BF"/>
                <w:sz w:val="22"/>
                <w:szCs w:val="22"/>
              </w:rPr>
              <w:t>h</w:t>
            </w:r>
            <w:r w:rsidR="00C04F54">
              <w:rPr>
                <w:rFonts w:ascii="Times New Roman" w:hAnsi="Times New Roman"/>
                <w:i/>
                <w:color w:val="2F5496" w:themeColor="accent5" w:themeShade="BF"/>
                <w:sz w:val="22"/>
                <w:szCs w:val="22"/>
              </w:rPr>
              <w:t>ave I learned about flowers or the environment that I did not previously know?</w:t>
            </w:r>
          </w:p>
          <w:p w14:paraId="1603F306" w14:textId="4C522C98" w:rsidR="002208C2" w:rsidRDefault="002208C2" w:rsidP="004E4289">
            <w:pPr>
              <w:pStyle w:val="ListParagraph"/>
              <w:numPr>
                <w:ilvl w:val="0"/>
                <w:numId w:val="17"/>
              </w:numPr>
              <w:rPr>
                <w:rFonts w:ascii="Times New Roman" w:hAnsi="Times New Roman"/>
                <w:i/>
                <w:color w:val="2F5496" w:themeColor="accent5" w:themeShade="BF"/>
                <w:sz w:val="22"/>
                <w:szCs w:val="22"/>
              </w:rPr>
            </w:pPr>
            <w:r>
              <w:rPr>
                <w:rFonts w:ascii="Times New Roman" w:hAnsi="Times New Roman"/>
                <w:i/>
                <w:color w:val="2F5496" w:themeColor="accent5" w:themeShade="BF"/>
                <w:sz w:val="22"/>
                <w:szCs w:val="22"/>
              </w:rPr>
              <w:t>Am I taking the location of the flower into account when I am collecting it?</w:t>
            </w:r>
          </w:p>
          <w:p w14:paraId="031520DC" w14:textId="545F1EB3" w:rsidR="002208C2" w:rsidRPr="002208C2" w:rsidRDefault="002208C2" w:rsidP="002208C2">
            <w:pPr>
              <w:pStyle w:val="ListParagraph"/>
              <w:numPr>
                <w:ilvl w:val="0"/>
                <w:numId w:val="17"/>
              </w:numPr>
              <w:rPr>
                <w:rFonts w:ascii="Times New Roman" w:hAnsi="Times New Roman"/>
                <w:i/>
                <w:color w:val="2F5496" w:themeColor="accent5" w:themeShade="BF"/>
                <w:sz w:val="22"/>
                <w:szCs w:val="22"/>
              </w:rPr>
            </w:pPr>
            <w:r>
              <w:rPr>
                <w:rFonts w:ascii="Times New Roman" w:hAnsi="Times New Roman"/>
                <w:i/>
                <w:color w:val="2F5496" w:themeColor="accent5" w:themeShade="BF"/>
                <w:sz w:val="22"/>
                <w:szCs w:val="22"/>
              </w:rPr>
              <w:lastRenderedPageBreak/>
              <w:t>How can I improve the environment through my learning during this experience?</w:t>
            </w:r>
          </w:p>
          <w:p w14:paraId="60E2FDF3" w14:textId="77777777" w:rsidR="003C0F09" w:rsidRPr="00063A4F" w:rsidRDefault="003C0F09" w:rsidP="003C0F09">
            <w:pPr>
              <w:rPr>
                <w:i/>
                <w:color w:val="AEAAAA" w:themeColor="background2" w:themeShade="BF"/>
                <w:sz w:val="22"/>
                <w:szCs w:val="22"/>
              </w:rPr>
            </w:pPr>
          </w:p>
          <w:p w14:paraId="7F352B51" w14:textId="77777777" w:rsidR="003C0F09" w:rsidRPr="00063A4F" w:rsidRDefault="003C0F09" w:rsidP="003C0F09">
            <w:pPr>
              <w:rPr>
                <w:sz w:val="22"/>
                <w:szCs w:val="22"/>
              </w:rPr>
            </w:pPr>
            <w:r w:rsidRPr="00063A4F">
              <w:rPr>
                <w:sz w:val="22"/>
                <w:szCs w:val="22"/>
                <w:highlight w:val="lightGray"/>
              </w:rPr>
              <w:t>Advisor Revisions/Feedback:</w:t>
            </w:r>
          </w:p>
          <w:p w14:paraId="35CBACAD" w14:textId="77777777" w:rsidR="003C0F09" w:rsidRPr="00C04916" w:rsidRDefault="003C0F09" w:rsidP="003C0F09">
            <w:pPr>
              <w:pStyle w:val="NoSpacing"/>
              <w:rPr>
                <w:sz w:val="8"/>
                <w:szCs w:val="8"/>
              </w:rPr>
            </w:pPr>
          </w:p>
        </w:tc>
      </w:tr>
    </w:tbl>
    <w:p w14:paraId="260EC81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9BA23F0" w14:textId="77777777" w:rsidTr="003C0F09">
        <w:tc>
          <w:tcPr>
            <w:tcW w:w="10790" w:type="dxa"/>
          </w:tcPr>
          <w:p w14:paraId="201DD91E" w14:textId="77777777" w:rsidR="003C0F09" w:rsidRPr="00063A4F" w:rsidRDefault="003C0F09" w:rsidP="003C0F09">
            <w:pPr>
              <w:rPr>
                <w:b/>
                <w:sz w:val="24"/>
                <w:szCs w:val="22"/>
                <w:u w:val="single"/>
              </w:rPr>
            </w:pPr>
            <w:r w:rsidRPr="00063A4F">
              <w:rPr>
                <w:b/>
                <w:sz w:val="24"/>
                <w:szCs w:val="22"/>
                <w:u w:val="single"/>
              </w:rPr>
              <w:t>Sharing Your Learning</w:t>
            </w:r>
          </w:p>
          <w:p w14:paraId="341F1C6E" w14:textId="77777777" w:rsidR="003C0F09" w:rsidRPr="00476E73" w:rsidRDefault="003C0F09" w:rsidP="003C0F09">
            <w:pPr>
              <w:rPr>
                <w:b/>
                <w:sz w:val="22"/>
                <w:szCs w:val="22"/>
              </w:rPr>
            </w:pPr>
            <w:r w:rsidRPr="00476E73">
              <w:rPr>
                <w:b/>
                <w:sz w:val="22"/>
                <w:szCs w:val="22"/>
              </w:rPr>
              <w:t xml:space="preserve">Section must include: </w:t>
            </w:r>
          </w:p>
          <w:p w14:paraId="28927B35" w14:textId="2240DCD2"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EF4E29">
              <w:rPr>
                <w:rFonts w:ascii="Times New Roman" w:hAnsi="Times New Roman"/>
                <w:sz w:val="22"/>
                <w:szCs w:val="22"/>
              </w:rPr>
              <w:t>focus area(s)</w:t>
            </w:r>
            <w:r w:rsidRPr="00476E73">
              <w:rPr>
                <w:rFonts w:ascii="Times New Roman" w:hAnsi="Times New Roman"/>
                <w:sz w:val="22"/>
                <w:szCs w:val="22"/>
              </w:rPr>
              <w:t xml:space="preserve"> </w:t>
            </w:r>
          </w:p>
          <w:p w14:paraId="168D7287"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4B6F6974" w14:textId="77777777" w:rsidR="003C0F09" w:rsidRPr="00063A4F" w:rsidRDefault="003C0F09" w:rsidP="003C0F09">
            <w:pPr>
              <w:pStyle w:val="ListParagraph"/>
              <w:rPr>
                <w:rFonts w:ascii="Times New Roman" w:hAnsi="Times New Roman"/>
                <w:sz w:val="22"/>
                <w:szCs w:val="22"/>
              </w:rPr>
            </w:pPr>
          </w:p>
          <w:p w14:paraId="27F737AD" w14:textId="5AD0AD21" w:rsidR="003C0F09" w:rsidRDefault="008F0B53" w:rsidP="003C0F09">
            <w:pPr>
              <w:rPr>
                <w:i/>
                <w:sz w:val="22"/>
                <w:szCs w:val="22"/>
              </w:rPr>
            </w:pPr>
            <w:r w:rsidRPr="00063A4F">
              <w:rPr>
                <w:i/>
                <w:sz w:val="22"/>
                <w:szCs w:val="22"/>
              </w:rPr>
              <w:t>Note:</w:t>
            </w:r>
            <w:r>
              <w:rPr>
                <w:i/>
                <w:sz w:val="22"/>
                <w:szCs w:val="22"/>
              </w:rPr>
              <w:t xml:space="preserve"> </w:t>
            </w:r>
            <w:r w:rsidR="003C0F09" w:rsidRPr="00063A4F">
              <w:rPr>
                <w:i/>
                <w:sz w:val="22"/>
                <w:szCs w:val="22"/>
              </w:rPr>
              <w:t>While social media can be an effective platform for sharing, only posting on your learning portfolio or social media account(s) does not reach a targeted audience.</w:t>
            </w:r>
            <w:r w:rsidR="003C0F09" w:rsidRPr="00063A4F">
              <w:rPr>
                <w:sz w:val="22"/>
                <w:szCs w:val="22"/>
              </w:rPr>
              <w:t xml:space="preserve"> </w:t>
            </w:r>
          </w:p>
          <w:p w14:paraId="128EBAEF" w14:textId="08A6248A" w:rsidR="00486B55" w:rsidRDefault="00486B55" w:rsidP="003C0F09">
            <w:pPr>
              <w:rPr>
                <w:i/>
                <w:sz w:val="22"/>
                <w:szCs w:val="22"/>
              </w:rPr>
            </w:pPr>
          </w:p>
          <w:p w14:paraId="257713AC" w14:textId="1FF5C98E" w:rsidR="00486B55" w:rsidRPr="004E4289" w:rsidRDefault="002D2040" w:rsidP="003C0F09">
            <w:pPr>
              <w:rPr>
                <w:i/>
                <w:color w:val="2F5496" w:themeColor="accent5" w:themeShade="BF"/>
                <w:sz w:val="22"/>
                <w:szCs w:val="22"/>
              </w:rPr>
            </w:pPr>
            <w:r w:rsidRPr="004E4289">
              <w:rPr>
                <w:i/>
                <w:color w:val="2F5496" w:themeColor="accent5" w:themeShade="BF"/>
                <w:sz w:val="22"/>
                <w:szCs w:val="22"/>
              </w:rPr>
              <w:t xml:space="preserve">Along with posting on my learning portfolio, I will be sharing the knowledge I have gained throughout the experience by communicating with my roommates at the University of Cincinnati. </w:t>
            </w:r>
            <w:r w:rsidR="00AB7A92">
              <w:rPr>
                <w:i/>
                <w:color w:val="2F5496" w:themeColor="accent5" w:themeShade="BF"/>
                <w:sz w:val="22"/>
                <w:szCs w:val="22"/>
              </w:rPr>
              <w:t>I</w:t>
            </w:r>
            <w:r w:rsidR="00CA20B4">
              <w:rPr>
                <w:i/>
                <w:color w:val="2F5496" w:themeColor="accent5" w:themeShade="BF"/>
                <w:sz w:val="22"/>
                <w:szCs w:val="22"/>
              </w:rPr>
              <w:t xml:space="preserve"> am</w:t>
            </w:r>
            <w:r w:rsidR="00AB7A92">
              <w:rPr>
                <w:i/>
                <w:color w:val="2F5496" w:themeColor="accent5" w:themeShade="BF"/>
                <w:sz w:val="22"/>
                <w:szCs w:val="22"/>
              </w:rPr>
              <w:t xml:space="preserve"> also planning on sharing </w:t>
            </w:r>
            <w:r w:rsidR="008377CD">
              <w:rPr>
                <w:i/>
                <w:color w:val="2F5496" w:themeColor="accent5" w:themeShade="BF"/>
                <w:sz w:val="22"/>
                <w:szCs w:val="22"/>
              </w:rPr>
              <w:t xml:space="preserve">with members of </w:t>
            </w:r>
            <w:r w:rsidR="00CA20B4">
              <w:rPr>
                <w:i/>
                <w:color w:val="2F5496" w:themeColor="accent5" w:themeShade="BF"/>
                <w:sz w:val="22"/>
                <w:szCs w:val="22"/>
              </w:rPr>
              <w:t xml:space="preserve">the sorority </w:t>
            </w:r>
            <w:r w:rsidR="008377CD">
              <w:rPr>
                <w:i/>
                <w:color w:val="2F5496" w:themeColor="accent5" w:themeShade="BF"/>
                <w:sz w:val="22"/>
                <w:szCs w:val="22"/>
              </w:rPr>
              <w:t>Kappa Alpha Theta</w:t>
            </w:r>
            <w:r w:rsidR="00CA20B4">
              <w:rPr>
                <w:i/>
                <w:color w:val="2F5496" w:themeColor="accent5" w:themeShade="BF"/>
                <w:sz w:val="22"/>
                <w:szCs w:val="22"/>
              </w:rPr>
              <w:t>.</w:t>
            </w:r>
            <w:r w:rsidR="00562746">
              <w:rPr>
                <w:i/>
                <w:color w:val="2F5496" w:themeColor="accent5" w:themeShade="BF"/>
                <w:sz w:val="22"/>
                <w:szCs w:val="22"/>
              </w:rPr>
              <w:t xml:space="preserve"> </w:t>
            </w:r>
            <w:r w:rsidRPr="004E4289">
              <w:rPr>
                <w:i/>
                <w:color w:val="2F5496" w:themeColor="accent5" w:themeShade="BF"/>
                <w:sz w:val="22"/>
                <w:szCs w:val="22"/>
              </w:rPr>
              <w:t xml:space="preserve">I will be targeting them specifically because they have minimal previous knowledge of flower pressing and botanicals. I hope to share my learning with them so that they can take part in admiring natural beauty and understand the native, invasive, and endangered species in the Cincinnati area. My flower displays will be mounted in my </w:t>
            </w:r>
            <w:r w:rsidR="00F82180">
              <w:rPr>
                <w:i/>
                <w:color w:val="2F5496" w:themeColor="accent5" w:themeShade="BF"/>
                <w:sz w:val="22"/>
                <w:szCs w:val="22"/>
              </w:rPr>
              <w:t>apartment</w:t>
            </w:r>
            <w:r w:rsidRPr="004E4289">
              <w:rPr>
                <w:i/>
                <w:color w:val="2F5496" w:themeColor="accent5" w:themeShade="BF"/>
                <w:sz w:val="22"/>
                <w:szCs w:val="22"/>
              </w:rPr>
              <w:t xml:space="preserve"> where my roommates can continuously be reminded of the learning.</w:t>
            </w:r>
          </w:p>
          <w:p w14:paraId="18C13B69" w14:textId="77777777" w:rsidR="002D2040" w:rsidRPr="00486B55" w:rsidRDefault="002D2040" w:rsidP="003C0F09">
            <w:pPr>
              <w:rPr>
                <w:i/>
                <w:color w:val="5B9BD5" w:themeColor="accent1"/>
                <w:sz w:val="22"/>
                <w:szCs w:val="22"/>
              </w:rPr>
            </w:pPr>
          </w:p>
          <w:p w14:paraId="521FA4FD" w14:textId="77777777" w:rsidR="003C0F09" w:rsidRPr="00063A4F" w:rsidRDefault="003C0F09" w:rsidP="003C0F09">
            <w:pPr>
              <w:rPr>
                <w:sz w:val="22"/>
                <w:szCs w:val="22"/>
              </w:rPr>
            </w:pPr>
            <w:r w:rsidRPr="00063A4F">
              <w:rPr>
                <w:sz w:val="22"/>
                <w:szCs w:val="22"/>
                <w:highlight w:val="lightGray"/>
              </w:rPr>
              <w:t>Advisor Revisions/Feedback:</w:t>
            </w:r>
          </w:p>
          <w:p w14:paraId="23096025" w14:textId="77777777" w:rsidR="003C0F09" w:rsidRPr="00C04916" w:rsidRDefault="003C0F09" w:rsidP="003C0F09">
            <w:pPr>
              <w:pStyle w:val="NoSpacing"/>
              <w:rPr>
                <w:sz w:val="8"/>
                <w:szCs w:val="8"/>
              </w:rPr>
            </w:pPr>
          </w:p>
        </w:tc>
      </w:tr>
    </w:tbl>
    <w:p w14:paraId="35018661"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5211492" w14:textId="77777777" w:rsidTr="003C0F09">
        <w:tc>
          <w:tcPr>
            <w:tcW w:w="10790" w:type="dxa"/>
          </w:tcPr>
          <w:p w14:paraId="168D0910" w14:textId="77777777" w:rsidR="003C0F09" w:rsidRPr="00063A4F" w:rsidRDefault="003C0F09" w:rsidP="003C0F09">
            <w:pPr>
              <w:rPr>
                <w:b/>
                <w:sz w:val="24"/>
                <w:szCs w:val="22"/>
                <w:u w:val="single"/>
              </w:rPr>
            </w:pPr>
            <w:r w:rsidRPr="00063A4F">
              <w:rPr>
                <w:b/>
                <w:sz w:val="24"/>
                <w:szCs w:val="22"/>
                <w:u w:val="single"/>
              </w:rPr>
              <w:t>Budget (if applicable)</w:t>
            </w:r>
          </w:p>
          <w:p w14:paraId="580064C3" w14:textId="77777777" w:rsidR="00267AED" w:rsidRPr="00063A4F" w:rsidRDefault="00267AED" w:rsidP="00267AED">
            <w:pPr>
              <w:rPr>
                <w:b/>
                <w:sz w:val="22"/>
                <w:szCs w:val="22"/>
              </w:rPr>
            </w:pPr>
            <w:r w:rsidRPr="00063A4F">
              <w:rPr>
                <w:b/>
                <w:sz w:val="22"/>
                <w:szCs w:val="22"/>
              </w:rPr>
              <w:t xml:space="preserve">Section must include: </w:t>
            </w:r>
          </w:p>
          <w:p w14:paraId="22266B40" w14:textId="67DAC223" w:rsidR="00267AED" w:rsidRDefault="00267AED" w:rsidP="00267AED">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r:id="rId12" w:history="1">
              <w:r w:rsidRPr="00E36F8F">
                <w:rPr>
                  <w:rStyle w:val="Hyperlink"/>
                  <w:rFonts w:ascii="Times New Roman" w:hAnsi="Times New Roman"/>
                  <w:sz w:val="22"/>
                  <w:szCs w:val="22"/>
                </w:rPr>
                <w:t>Honors Grants</w:t>
              </w:r>
            </w:hyperlink>
            <w:r>
              <w:rPr>
                <w:rFonts w:ascii="Times New Roman" w:hAnsi="Times New Roman"/>
                <w:sz w:val="22"/>
                <w:szCs w:val="22"/>
              </w:rPr>
              <w:t>)</w:t>
            </w:r>
          </w:p>
          <w:p w14:paraId="36ED4AFF" w14:textId="77777777" w:rsidR="00267AED" w:rsidRDefault="00267AED" w:rsidP="00267AED">
            <w:pPr>
              <w:rPr>
                <w:i/>
              </w:rPr>
            </w:pPr>
          </w:p>
          <w:p w14:paraId="4862DCD2" w14:textId="705B90BF" w:rsidR="00267AED" w:rsidRPr="008F0B53" w:rsidRDefault="008F0B53" w:rsidP="00267AED">
            <w:pPr>
              <w:rPr>
                <w:i/>
                <w:sz w:val="22"/>
                <w:szCs w:val="22"/>
              </w:rPr>
            </w:pPr>
            <w:r w:rsidRPr="008F0B53">
              <w:rPr>
                <w:i/>
                <w:sz w:val="22"/>
                <w:szCs w:val="22"/>
              </w:rPr>
              <w:t xml:space="preserve">Note: </w:t>
            </w:r>
            <w:r w:rsidR="00267AED" w:rsidRPr="008F0B53">
              <w:rPr>
                <w:i/>
                <w:sz w:val="22"/>
                <w:szCs w:val="22"/>
              </w:rPr>
              <w:t xml:space="preserve">The UHP no longer provides honors grants for unpaid research or internships. You can still complete these as </w:t>
            </w:r>
            <w:proofErr w:type="gramStart"/>
            <w:r w:rsidR="00267AED" w:rsidRPr="008F0B53">
              <w:rPr>
                <w:i/>
                <w:sz w:val="22"/>
                <w:szCs w:val="22"/>
              </w:rPr>
              <w:t>honors experiences, but</w:t>
            </w:r>
            <w:proofErr w:type="gramEnd"/>
            <w:r w:rsidR="00267AED" w:rsidRPr="008F0B53">
              <w:rPr>
                <w:i/>
                <w:sz w:val="22"/>
                <w:szCs w:val="22"/>
              </w:rPr>
              <w:t xml:space="preserve"> cannot receive a grant.</w:t>
            </w:r>
          </w:p>
          <w:p w14:paraId="13BE495F" w14:textId="77777777" w:rsidR="00267AED" w:rsidRPr="00063A4F" w:rsidRDefault="00267AED" w:rsidP="00267AED">
            <w:pPr>
              <w:rPr>
                <w:sz w:val="22"/>
                <w:szCs w:val="22"/>
              </w:rPr>
            </w:pPr>
          </w:p>
          <w:p w14:paraId="06117644" w14:textId="1D53125C" w:rsidR="00267AED" w:rsidRPr="004E4289" w:rsidRDefault="00486B55" w:rsidP="00267AED">
            <w:pPr>
              <w:rPr>
                <w:i/>
                <w:color w:val="2F5496" w:themeColor="accent5" w:themeShade="BF"/>
                <w:sz w:val="22"/>
                <w:szCs w:val="22"/>
              </w:rPr>
            </w:pPr>
            <w:r w:rsidRPr="004E4289">
              <w:rPr>
                <w:i/>
                <w:color w:val="2F5496" w:themeColor="accent5" w:themeShade="BF"/>
                <w:sz w:val="22"/>
                <w:szCs w:val="22"/>
              </w:rPr>
              <w:t>For this experience, I am hoping to display my pressed flowers in 11x14 double paned</w:t>
            </w:r>
            <w:r w:rsidR="00C679D6">
              <w:rPr>
                <w:i/>
                <w:color w:val="2F5496" w:themeColor="accent5" w:themeShade="BF"/>
                <w:sz w:val="22"/>
                <w:szCs w:val="22"/>
              </w:rPr>
              <w:t xml:space="preserve"> picture frames. I need 6</w:t>
            </w:r>
            <w:r w:rsidRPr="004E4289">
              <w:rPr>
                <w:i/>
                <w:color w:val="2F5496" w:themeColor="accent5" w:themeShade="BF"/>
                <w:sz w:val="22"/>
                <w:szCs w:val="22"/>
              </w:rPr>
              <w:t xml:space="preserve"> frames with 6</w:t>
            </w:r>
            <w:r w:rsidR="00C679D6">
              <w:rPr>
                <w:i/>
                <w:color w:val="2F5496" w:themeColor="accent5" w:themeShade="BF"/>
                <w:sz w:val="22"/>
                <w:szCs w:val="22"/>
              </w:rPr>
              <w:t xml:space="preserve"> additional panes of glass</w:t>
            </w:r>
            <w:r w:rsidRPr="004E4289">
              <w:rPr>
                <w:i/>
                <w:color w:val="2F5496" w:themeColor="accent5" w:themeShade="BF"/>
                <w:sz w:val="22"/>
                <w:szCs w:val="22"/>
              </w:rPr>
              <w:t xml:space="preserve"> </w:t>
            </w:r>
            <w:proofErr w:type="gramStart"/>
            <w:r w:rsidRPr="004E4289">
              <w:rPr>
                <w:i/>
                <w:color w:val="2F5496" w:themeColor="accent5" w:themeShade="BF"/>
                <w:sz w:val="22"/>
                <w:szCs w:val="22"/>
              </w:rPr>
              <w:t>in order to</w:t>
            </w:r>
            <w:proofErr w:type="gramEnd"/>
            <w:r w:rsidRPr="004E4289">
              <w:rPr>
                <w:i/>
                <w:color w:val="2F5496" w:themeColor="accent5" w:themeShade="BF"/>
                <w:sz w:val="22"/>
                <w:szCs w:val="22"/>
              </w:rPr>
              <w:t xml:space="preserve"> properly display the flowers</w:t>
            </w:r>
            <w:r w:rsidR="00C679D6">
              <w:rPr>
                <w:i/>
                <w:color w:val="2F5496" w:themeColor="accent5" w:themeShade="BF"/>
                <w:sz w:val="22"/>
                <w:szCs w:val="22"/>
              </w:rPr>
              <w:t xml:space="preserve">. This will keep the flowers pressed between two pieces of glass instead of being mounted on backings. I want to avoid gluing the flowers onto the picture frame mat because it could cause damage to the delicate petals. </w:t>
            </w:r>
          </w:p>
          <w:p w14:paraId="218B8119" w14:textId="16F41B5B" w:rsidR="00486B55" w:rsidRDefault="00486B55" w:rsidP="00267AED">
            <w:pPr>
              <w:rPr>
                <w:i/>
                <w:color w:val="2F5496" w:themeColor="accent5" w:themeShade="BF"/>
                <w:sz w:val="22"/>
                <w:szCs w:val="22"/>
              </w:rPr>
            </w:pPr>
          </w:p>
          <w:p w14:paraId="2DCA33EC" w14:textId="6064729C" w:rsidR="00C679D6" w:rsidRDefault="00C679D6" w:rsidP="00267AED">
            <w:pPr>
              <w:rPr>
                <w:i/>
                <w:color w:val="2F5496" w:themeColor="accent5" w:themeShade="BF"/>
                <w:sz w:val="22"/>
                <w:szCs w:val="22"/>
              </w:rPr>
            </w:pPr>
            <w:r>
              <w:rPr>
                <w:i/>
                <w:color w:val="2F5496" w:themeColor="accent5" w:themeShade="BF"/>
                <w:sz w:val="22"/>
                <w:szCs w:val="22"/>
              </w:rPr>
              <w:t>Based on Wayfair’s online pricing:</w:t>
            </w:r>
          </w:p>
          <w:p w14:paraId="034B97C8" w14:textId="5CD19C12" w:rsidR="00C679D6" w:rsidRPr="004E4289" w:rsidRDefault="00C679D6" w:rsidP="00C679D6">
            <w:pPr>
              <w:rPr>
                <w:i/>
                <w:color w:val="2F5496" w:themeColor="accent5" w:themeShade="BF"/>
                <w:sz w:val="22"/>
                <w:szCs w:val="22"/>
              </w:rPr>
            </w:pPr>
            <w:r>
              <w:rPr>
                <w:i/>
                <w:color w:val="2F5496" w:themeColor="accent5" w:themeShade="BF"/>
                <w:sz w:val="22"/>
                <w:szCs w:val="22"/>
              </w:rPr>
              <w:t xml:space="preserve">Ailise Metal Gallery Picture Frame – Set of 6 </w:t>
            </w:r>
            <w:r w:rsidRPr="004E4289">
              <w:rPr>
                <w:i/>
                <w:color w:val="2F5496" w:themeColor="accent5" w:themeShade="BF"/>
                <w:sz w:val="22"/>
                <w:szCs w:val="22"/>
              </w:rPr>
              <w:t>………...$</w:t>
            </w:r>
            <w:r>
              <w:rPr>
                <w:i/>
                <w:color w:val="2F5496" w:themeColor="accent5" w:themeShade="BF"/>
                <w:sz w:val="22"/>
                <w:szCs w:val="22"/>
              </w:rPr>
              <w:t>127.49</w:t>
            </w:r>
          </w:p>
          <w:p w14:paraId="088DC76E" w14:textId="705D529A" w:rsidR="00C679D6" w:rsidRPr="004E4289" w:rsidRDefault="00C679D6" w:rsidP="00267AED">
            <w:pPr>
              <w:rPr>
                <w:i/>
                <w:color w:val="2F5496" w:themeColor="accent5" w:themeShade="BF"/>
                <w:sz w:val="22"/>
                <w:szCs w:val="22"/>
              </w:rPr>
            </w:pPr>
          </w:p>
          <w:p w14:paraId="76737F9B" w14:textId="1B822205" w:rsidR="00486B55" w:rsidRPr="004E4289" w:rsidRDefault="00486B55" w:rsidP="00267AED">
            <w:pPr>
              <w:rPr>
                <w:i/>
                <w:color w:val="2F5496" w:themeColor="accent5" w:themeShade="BF"/>
                <w:sz w:val="22"/>
                <w:szCs w:val="22"/>
              </w:rPr>
            </w:pPr>
            <w:r w:rsidRPr="004E4289">
              <w:rPr>
                <w:i/>
                <w:color w:val="2F5496" w:themeColor="accent5" w:themeShade="BF"/>
                <w:sz w:val="22"/>
                <w:szCs w:val="22"/>
              </w:rPr>
              <w:t>Based on Home Depot’s online pricing:</w:t>
            </w:r>
          </w:p>
          <w:p w14:paraId="6A5FC80B" w14:textId="5EF372AC" w:rsidR="00486B55" w:rsidRPr="004E4289" w:rsidRDefault="00486B55" w:rsidP="00267AED">
            <w:pPr>
              <w:rPr>
                <w:i/>
                <w:color w:val="2F5496" w:themeColor="accent5" w:themeShade="BF"/>
                <w:sz w:val="22"/>
                <w:szCs w:val="22"/>
              </w:rPr>
            </w:pPr>
            <w:r w:rsidRPr="004E4289">
              <w:rPr>
                <w:i/>
                <w:color w:val="2F5496" w:themeColor="accent5" w:themeShade="BF"/>
                <w:sz w:val="22"/>
                <w:szCs w:val="22"/>
              </w:rPr>
              <w:t>11 in. x 14 in. x 3/32 in. Clear Glass………...$4.98 x 6 = $29.88</w:t>
            </w:r>
          </w:p>
          <w:p w14:paraId="2B52FBA9" w14:textId="77777777" w:rsidR="00486B55" w:rsidRPr="004E4289" w:rsidRDefault="00486B55" w:rsidP="00267AED">
            <w:pPr>
              <w:rPr>
                <w:i/>
                <w:color w:val="2F5496" w:themeColor="accent5" w:themeShade="BF"/>
                <w:sz w:val="22"/>
                <w:szCs w:val="22"/>
              </w:rPr>
            </w:pPr>
          </w:p>
          <w:p w14:paraId="6463E92A" w14:textId="3555EE9E" w:rsidR="00C679D6" w:rsidRPr="004E4289" w:rsidRDefault="00486B55" w:rsidP="00267AED">
            <w:pPr>
              <w:rPr>
                <w:i/>
                <w:color w:val="2F5496" w:themeColor="accent5" w:themeShade="BF"/>
                <w:sz w:val="22"/>
                <w:szCs w:val="22"/>
              </w:rPr>
            </w:pPr>
            <w:r w:rsidRPr="004E4289">
              <w:rPr>
                <w:i/>
                <w:color w:val="2F5496" w:themeColor="accent5" w:themeShade="BF"/>
                <w:sz w:val="22"/>
                <w:szCs w:val="22"/>
              </w:rPr>
              <w:t xml:space="preserve">Based on </w:t>
            </w:r>
            <w:r w:rsidR="00C679D6">
              <w:rPr>
                <w:i/>
                <w:color w:val="2F5496" w:themeColor="accent5" w:themeShade="BF"/>
                <w:sz w:val="22"/>
                <w:szCs w:val="22"/>
              </w:rPr>
              <w:t>Target’s online pricing:</w:t>
            </w:r>
          </w:p>
          <w:p w14:paraId="3B950527" w14:textId="49F12678" w:rsidR="00486B55" w:rsidRPr="004E4289" w:rsidRDefault="00C679D6" w:rsidP="00267AED">
            <w:pPr>
              <w:rPr>
                <w:i/>
                <w:color w:val="2F5496" w:themeColor="accent5" w:themeShade="BF"/>
                <w:sz w:val="22"/>
                <w:szCs w:val="22"/>
              </w:rPr>
            </w:pPr>
            <w:r>
              <w:rPr>
                <w:i/>
                <w:color w:val="2F5496" w:themeColor="accent5" w:themeShade="BF"/>
                <w:sz w:val="22"/>
                <w:szCs w:val="22"/>
              </w:rPr>
              <w:t>Spiral bound n</w:t>
            </w:r>
            <w:r w:rsidR="00486B55" w:rsidRPr="004E4289">
              <w:rPr>
                <w:i/>
                <w:color w:val="2F5496" w:themeColor="accent5" w:themeShade="BF"/>
                <w:sz w:val="22"/>
                <w:szCs w:val="22"/>
              </w:rPr>
              <w:t>otebook………...$</w:t>
            </w:r>
            <w:r>
              <w:rPr>
                <w:i/>
                <w:color w:val="2F5496" w:themeColor="accent5" w:themeShade="BF"/>
                <w:sz w:val="22"/>
                <w:szCs w:val="22"/>
              </w:rPr>
              <w:t>10.99</w:t>
            </w:r>
          </w:p>
          <w:p w14:paraId="268D2A9A" w14:textId="10A829DE" w:rsidR="00486B55" w:rsidRPr="004E4289" w:rsidRDefault="00486B55" w:rsidP="00267AED">
            <w:pPr>
              <w:rPr>
                <w:i/>
                <w:color w:val="2F5496" w:themeColor="accent5" w:themeShade="BF"/>
                <w:sz w:val="22"/>
                <w:szCs w:val="22"/>
              </w:rPr>
            </w:pPr>
          </w:p>
          <w:p w14:paraId="6F7AC7DE" w14:textId="6CB688FB" w:rsidR="00C679D6" w:rsidRPr="004E4289" w:rsidRDefault="002208C2" w:rsidP="00267AED">
            <w:pPr>
              <w:rPr>
                <w:i/>
                <w:color w:val="2F5496" w:themeColor="accent5" w:themeShade="BF"/>
                <w:sz w:val="22"/>
                <w:szCs w:val="22"/>
              </w:rPr>
            </w:pPr>
            <w:r>
              <w:rPr>
                <w:i/>
                <w:color w:val="2F5496" w:themeColor="accent5" w:themeShade="BF"/>
                <w:sz w:val="22"/>
                <w:szCs w:val="22"/>
              </w:rPr>
              <w:t>Total charges</w:t>
            </w:r>
            <w:r w:rsidR="00486B55" w:rsidRPr="004E4289">
              <w:rPr>
                <w:i/>
                <w:color w:val="2F5496" w:themeColor="accent5" w:themeShade="BF"/>
                <w:sz w:val="22"/>
                <w:szCs w:val="22"/>
              </w:rPr>
              <w:t>: $</w:t>
            </w:r>
            <w:r w:rsidR="00C679D6">
              <w:rPr>
                <w:i/>
                <w:color w:val="2F5496" w:themeColor="accent5" w:themeShade="BF"/>
                <w:sz w:val="22"/>
                <w:szCs w:val="22"/>
              </w:rPr>
              <w:t xml:space="preserve">168.36 </w:t>
            </w:r>
          </w:p>
          <w:p w14:paraId="1CA9B6FE" w14:textId="77777777" w:rsidR="00486B55" w:rsidRPr="00297528" w:rsidRDefault="00486B55" w:rsidP="00267AED">
            <w:pPr>
              <w:rPr>
                <w:i/>
                <w:color w:val="5B9BD5" w:themeColor="accent1"/>
                <w:sz w:val="22"/>
                <w:szCs w:val="22"/>
              </w:rPr>
            </w:pPr>
          </w:p>
          <w:p w14:paraId="66F2BD62" w14:textId="77777777" w:rsidR="00267AED" w:rsidRPr="00063A4F" w:rsidRDefault="00267AED" w:rsidP="00267AED">
            <w:pPr>
              <w:rPr>
                <w:b/>
                <w:color w:val="AEAAAA" w:themeColor="background2" w:themeShade="BF"/>
                <w:sz w:val="22"/>
                <w:szCs w:val="22"/>
                <w:u w:val="single"/>
              </w:rPr>
            </w:pPr>
          </w:p>
          <w:p w14:paraId="095838AA" w14:textId="77777777" w:rsidR="00267AED" w:rsidRPr="00063A4F" w:rsidRDefault="00267AED" w:rsidP="00267AED">
            <w:pPr>
              <w:rPr>
                <w:sz w:val="22"/>
                <w:szCs w:val="22"/>
              </w:rPr>
            </w:pPr>
            <w:r w:rsidRPr="00063A4F">
              <w:rPr>
                <w:sz w:val="22"/>
                <w:szCs w:val="22"/>
                <w:highlight w:val="lightGray"/>
              </w:rPr>
              <w:t>Advisor Revisions/Feedback:</w:t>
            </w:r>
          </w:p>
          <w:p w14:paraId="504B55A2" w14:textId="77777777" w:rsidR="003C0F09" w:rsidRPr="00C04916" w:rsidRDefault="003C0F09" w:rsidP="003C0F09">
            <w:pPr>
              <w:pStyle w:val="NoSpacing"/>
              <w:rPr>
                <w:sz w:val="8"/>
                <w:szCs w:val="8"/>
              </w:rPr>
            </w:pPr>
          </w:p>
        </w:tc>
      </w:tr>
    </w:tbl>
    <w:p w14:paraId="396306E1" w14:textId="0A6D60DE" w:rsidR="00297528" w:rsidRPr="00297528" w:rsidRDefault="00297528" w:rsidP="00297528">
      <w:pPr>
        <w:tabs>
          <w:tab w:val="left" w:pos="1005"/>
        </w:tabs>
      </w:pPr>
    </w:p>
    <w:sectPr w:rsidR="00297528" w:rsidRPr="00297528"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1E6"/>
    <w:multiLevelType w:val="hybridMultilevel"/>
    <w:tmpl w:val="5714ECC4"/>
    <w:lvl w:ilvl="0" w:tplc="3FE6C190">
      <w:start w:val="1"/>
      <w:numFmt w:val="bullet"/>
      <w:lvlText w:val="-"/>
      <w:lvlJc w:val="left"/>
      <w:pPr>
        <w:ind w:left="720" w:hanging="360"/>
      </w:pPr>
      <w:rPr>
        <w:rFonts w:ascii="Times New Roman" w:eastAsia="Times New Roman" w:hAnsi="Times New Roman" w:cs="Times New Roman"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79B8"/>
    <w:multiLevelType w:val="hybridMultilevel"/>
    <w:tmpl w:val="F2E86A34"/>
    <w:lvl w:ilvl="0" w:tplc="8A9ACCF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E0518"/>
    <w:multiLevelType w:val="multilevel"/>
    <w:tmpl w:val="432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D1452"/>
    <w:multiLevelType w:val="hybridMultilevel"/>
    <w:tmpl w:val="AF584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62009"/>
    <w:multiLevelType w:val="hybridMultilevel"/>
    <w:tmpl w:val="F5E87964"/>
    <w:lvl w:ilvl="0" w:tplc="ED20648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427416">
    <w:abstractNumId w:val="7"/>
  </w:num>
  <w:num w:numId="2" w16cid:durableId="1023478972">
    <w:abstractNumId w:val="15"/>
  </w:num>
  <w:num w:numId="3" w16cid:durableId="2134209266">
    <w:abstractNumId w:val="10"/>
  </w:num>
  <w:num w:numId="4" w16cid:durableId="1607808096">
    <w:abstractNumId w:val="12"/>
  </w:num>
  <w:num w:numId="5" w16cid:durableId="737750147">
    <w:abstractNumId w:val="16"/>
  </w:num>
  <w:num w:numId="6" w16cid:durableId="1433474801">
    <w:abstractNumId w:val="14"/>
  </w:num>
  <w:num w:numId="7" w16cid:durableId="1002657668">
    <w:abstractNumId w:val="6"/>
  </w:num>
  <w:num w:numId="8" w16cid:durableId="55861406">
    <w:abstractNumId w:val="17"/>
  </w:num>
  <w:num w:numId="9" w16cid:durableId="147944555">
    <w:abstractNumId w:val="2"/>
  </w:num>
  <w:num w:numId="10" w16cid:durableId="1969968264">
    <w:abstractNumId w:val="11"/>
  </w:num>
  <w:num w:numId="11" w16cid:durableId="1329406289">
    <w:abstractNumId w:val="4"/>
  </w:num>
  <w:num w:numId="12" w16cid:durableId="908617507">
    <w:abstractNumId w:val="8"/>
  </w:num>
  <w:num w:numId="13" w16cid:durableId="1846944584">
    <w:abstractNumId w:val="17"/>
  </w:num>
  <w:num w:numId="14" w16cid:durableId="359934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276756">
    <w:abstractNumId w:val="3"/>
  </w:num>
  <w:num w:numId="16" w16cid:durableId="1617911218">
    <w:abstractNumId w:val="1"/>
  </w:num>
  <w:num w:numId="17" w16cid:durableId="1664697928">
    <w:abstractNumId w:val="5"/>
  </w:num>
  <w:num w:numId="18" w16cid:durableId="1264143565">
    <w:abstractNumId w:val="0"/>
  </w:num>
  <w:num w:numId="19" w16cid:durableId="19647321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2701F"/>
    <w:rsid w:val="00052B69"/>
    <w:rsid w:val="00063A4F"/>
    <w:rsid w:val="00074AA1"/>
    <w:rsid w:val="000769AE"/>
    <w:rsid w:val="00090772"/>
    <w:rsid w:val="000A1829"/>
    <w:rsid w:val="000F5603"/>
    <w:rsid w:val="00101B9B"/>
    <w:rsid w:val="001432A7"/>
    <w:rsid w:val="00176A49"/>
    <w:rsid w:val="001828FD"/>
    <w:rsid w:val="001F6551"/>
    <w:rsid w:val="002208C2"/>
    <w:rsid w:val="0023721D"/>
    <w:rsid w:val="00253AD4"/>
    <w:rsid w:val="0026392F"/>
    <w:rsid w:val="00267AED"/>
    <w:rsid w:val="00282839"/>
    <w:rsid w:val="00297528"/>
    <w:rsid w:val="002A5A97"/>
    <w:rsid w:val="002D2040"/>
    <w:rsid w:val="002D47A6"/>
    <w:rsid w:val="00345F0F"/>
    <w:rsid w:val="00352F02"/>
    <w:rsid w:val="00374451"/>
    <w:rsid w:val="003C0F09"/>
    <w:rsid w:val="003F5A01"/>
    <w:rsid w:val="00431C1F"/>
    <w:rsid w:val="00475B0A"/>
    <w:rsid w:val="00476E73"/>
    <w:rsid w:val="004844D8"/>
    <w:rsid w:val="00486B55"/>
    <w:rsid w:val="004E4289"/>
    <w:rsid w:val="00517383"/>
    <w:rsid w:val="005551CC"/>
    <w:rsid w:val="00562746"/>
    <w:rsid w:val="005811C1"/>
    <w:rsid w:val="005C0D98"/>
    <w:rsid w:val="005E73EE"/>
    <w:rsid w:val="005F046B"/>
    <w:rsid w:val="00622893"/>
    <w:rsid w:val="00625C31"/>
    <w:rsid w:val="00626549"/>
    <w:rsid w:val="00655B6A"/>
    <w:rsid w:val="00665807"/>
    <w:rsid w:val="00675723"/>
    <w:rsid w:val="0069315E"/>
    <w:rsid w:val="006E341B"/>
    <w:rsid w:val="006E4241"/>
    <w:rsid w:val="006F0866"/>
    <w:rsid w:val="00710AED"/>
    <w:rsid w:val="00713B87"/>
    <w:rsid w:val="007154B3"/>
    <w:rsid w:val="007B6413"/>
    <w:rsid w:val="008049F7"/>
    <w:rsid w:val="008250C8"/>
    <w:rsid w:val="008377CD"/>
    <w:rsid w:val="00850715"/>
    <w:rsid w:val="00891847"/>
    <w:rsid w:val="008B4E6C"/>
    <w:rsid w:val="008F0B53"/>
    <w:rsid w:val="008F7DD2"/>
    <w:rsid w:val="009020A3"/>
    <w:rsid w:val="00915597"/>
    <w:rsid w:val="009424F0"/>
    <w:rsid w:val="00A14849"/>
    <w:rsid w:val="00A25DF6"/>
    <w:rsid w:val="00A31677"/>
    <w:rsid w:val="00A34F5C"/>
    <w:rsid w:val="00A722A1"/>
    <w:rsid w:val="00AB7A92"/>
    <w:rsid w:val="00AC2A84"/>
    <w:rsid w:val="00AC5C9A"/>
    <w:rsid w:val="00AC7726"/>
    <w:rsid w:val="00AE5C67"/>
    <w:rsid w:val="00AF3556"/>
    <w:rsid w:val="00B36651"/>
    <w:rsid w:val="00B37468"/>
    <w:rsid w:val="00B46969"/>
    <w:rsid w:val="00B54C70"/>
    <w:rsid w:val="00B642CA"/>
    <w:rsid w:val="00C04916"/>
    <w:rsid w:val="00C04E58"/>
    <w:rsid w:val="00C04F54"/>
    <w:rsid w:val="00C12582"/>
    <w:rsid w:val="00C42047"/>
    <w:rsid w:val="00C679D6"/>
    <w:rsid w:val="00C77071"/>
    <w:rsid w:val="00C9204C"/>
    <w:rsid w:val="00CA20B4"/>
    <w:rsid w:val="00CF027E"/>
    <w:rsid w:val="00D25E8C"/>
    <w:rsid w:val="00D54A2E"/>
    <w:rsid w:val="00D60CE3"/>
    <w:rsid w:val="00D61EE1"/>
    <w:rsid w:val="00D75EB3"/>
    <w:rsid w:val="00DB246E"/>
    <w:rsid w:val="00E36F8F"/>
    <w:rsid w:val="00E723BB"/>
    <w:rsid w:val="00E7745D"/>
    <w:rsid w:val="00E77EA7"/>
    <w:rsid w:val="00EF4E29"/>
    <w:rsid w:val="00F02303"/>
    <w:rsid w:val="00F47821"/>
    <w:rsid w:val="00F54C68"/>
    <w:rsid w:val="00F7138D"/>
    <w:rsid w:val="00F72E5D"/>
    <w:rsid w:val="00F82180"/>
    <w:rsid w:val="00FA63DB"/>
    <w:rsid w:val="00FF1E35"/>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EE5"/>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customStyle="1" w:styleId="UnresolvedMention1">
    <w:name w:val="Unresolved Mention1"/>
    <w:basedOn w:val="DefaultParagraphFont"/>
    <w:uiPriority w:val="99"/>
    <w:semiHidden/>
    <w:unhideWhenUsed/>
    <w:rsid w:val="00074AA1"/>
    <w:rPr>
      <w:color w:val="605E5C"/>
      <w:shd w:val="clear" w:color="auto" w:fill="E1DFDD"/>
    </w:rPr>
  </w:style>
  <w:style w:type="character" w:styleId="CommentReference">
    <w:name w:val="annotation reference"/>
    <w:basedOn w:val="DefaultParagraphFont"/>
    <w:uiPriority w:val="99"/>
    <w:semiHidden/>
    <w:unhideWhenUsed/>
    <w:rsid w:val="00F02303"/>
    <w:rPr>
      <w:sz w:val="16"/>
      <w:szCs w:val="16"/>
    </w:rPr>
  </w:style>
  <w:style w:type="paragraph" w:styleId="CommentText">
    <w:name w:val="annotation text"/>
    <w:basedOn w:val="Normal"/>
    <w:link w:val="CommentTextChar"/>
    <w:uiPriority w:val="99"/>
    <w:unhideWhenUsed/>
    <w:rsid w:val="00F02303"/>
    <w:pPr>
      <w:spacing w:line="240" w:lineRule="auto"/>
    </w:pPr>
    <w:rPr>
      <w:sz w:val="20"/>
      <w:szCs w:val="20"/>
    </w:rPr>
  </w:style>
  <w:style w:type="character" w:customStyle="1" w:styleId="CommentTextChar">
    <w:name w:val="Comment Text Char"/>
    <w:basedOn w:val="DefaultParagraphFont"/>
    <w:link w:val="CommentText"/>
    <w:uiPriority w:val="99"/>
    <w:rsid w:val="00F02303"/>
    <w:rPr>
      <w:sz w:val="20"/>
      <w:szCs w:val="20"/>
    </w:rPr>
  </w:style>
  <w:style w:type="paragraph" w:styleId="CommentSubject">
    <w:name w:val="annotation subject"/>
    <w:basedOn w:val="CommentText"/>
    <w:next w:val="CommentText"/>
    <w:link w:val="CommentSubjectChar"/>
    <w:uiPriority w:val="99"/>
    <w:semiHidden/>
    <w:unhideWhenUsed/>
    <w:rsid w:val="00F02303"/>
    <w:rPr>
      <w:b/>
      <w:bCs/>
    </w:rPr>
  </w:style>
  <w:style w:type="character" w:customStyle="1" w:styleId="CommentSubjectChar">
    <w:name w:val="Comment Subject Char"/>
    <w:basedOn w:val="CommentTextChar"/>
    <w:link w:val="CommentSubject"/>
    <w:uiPriority w:val="99"/>
    <w:semiHidden/>
    <w:rsid w:val="00F02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1635209326">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edu/campus-life/study-abroad/apply/restriction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12" Type="http://schemas.openxmlformats.org/officeDocument/2006/relationships/hyperlink" Target="https://www.uc.edu/campus-life/honors/students/gra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edu/content/dam/uc/af/financialpolicies/Docs/Student%20Travel%20Policy.pdf" TargetMode="External"/><Relationship Id="rId11" Type="http://schemas.openxmlformats.org/officeDocument/2006/relationships/hyperlink" Target="https://www.youtube.com/watch?v=1-SvuFIQjK8&amp;ab_channel=DecisionSkills" TargetMode="External"/><Relationship Id="rId5" Type="http://schemas.openxmlformats.org/officeDocument/2006/relationships/hyperlink" Target="https://webapps.uc.edu/uchonorsstudent" TargetMode="External"/><Relationship Id="rId10" Type="http://schemas.openxmlformats.org/officeDocument/2006/relationships/hyperlink" Target="https://www.uc.edu/campus-life/honors/about.html" TargetMode="External"/><Relationship Id="rId4" Type="http://schemas.openxmlformats.org/officeDocument/2006/relationships/webSettings" Target="webSettings.xml"/><Relationship Id="rId9" Type="http://schemas.openxmlformats.org/officeDocument/2006/relationships/hyperlink" Target="https://www.uc.edu/campus-life/honors/students/experiences/international-trave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Kowalczyk, Vikki (bernotvi)</cp:lastModifiedBy>
  <cp:revision>4</cp:revision>
  <dcterms:created xsi:type="dcterms:W3CDTF">2023-09-15T14:14:00Z</dcterms:created>
  <dcterms:modified xsi:type="dcterms:W3CDTF">2023-09-15T14:16:00Z</dcterms:modified>
</cp:coreProperties>
</file>