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85" w:rsidRDefault="002F5685" w:rsidP="002F5685">
      <w:pPr>
        <w:pStyle w:val="Default"/>
        <w:rPr>
          <w:rFonts w:ascii="Arial" w:hAnsi="Arial" w:cs="Arial"/>
          <w:b/>
          <w:bCs/>
          <w:color w:val="auto"/>
          <w:sz w:val="28"/>
          <w:szCs w:val="28"/>
        </w:rPr>
      </w:pPr>
      <w:r w:rsidRPr="002E281E">
        <w:rPr>
          <w:noProof/>
        </w:rPr>
        <w:drawing>
          <wp:inline distT="0" distB="0" distL="0" distR="0" wp14:anchorId="330078A3" wp14:editId="3420D5D7">
            <wp:extent cx="2092960" cy="940435"/>
            <wp:effectExtent l="0" t="0" r="2540" b="0"/>
            <wp:docPr id="3" name="Picture 3" descr="University of Cincinnati logo" title="University of Cincinn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960" cy="940435"/>
                    </a:xfrm>
                    <a:prstGeom prst="rect">
                      <a:avLst/>
                    </a:prstGeom>
                    <a:noFill/>
                    <a:ln>
                      <a:noFill/>
                    </a:ln>
                  </pic:spPr>
                </pic:pic>
              </a:graphicData>
            </a:graphic>
          </wp:inline>
        </w:drawing>
      </w:r>
    </w:p>
    <w:p w:rsidR="002F5685" w:rsidRDefault="002F5685" w:rsidP="004E462E">
      <w:pPr>
        <w:pStyle w:val="Default"/>
        <w:jc w:val="center"/>
        <w:rPr>
          <w:rFonts w:ascii="Arial" w:hAnsi="Arial" w:cs="Arial"/>
          <w:b/>
          <w:bCs/>
          <w:color w:val="auto"/>
          <w:sz w:val="28"/>
          <w:szCs w:val="28"/>
        </w:rPr>
      </w:pPr>
    </w:p>
    <w:p w:rsidR="002F5685" w:rsidRPr="005B6C86" w:rsidRDefault="002F5685" w:rsidP="002F5685">
      <w:pPr>
        <w:pStyle w:val="Default"/>
        <w:jc w:val="center"/>
        <w:rPr>
          <w:sz w:val="20"/>
          <w:szCs w:val="20"/>
        </w:rPr>
      </w:pPr>
    </w:p>
    <w:p w:rsidR="002F5685" w:rsidRPr="00265BEE" w:rsidRDefault="002F5685" w:rsidP="002F5685">
      <w:pPr>
        <w:pStyle w:val="Default"/>
        <w:spacing w:after="120"/>
        <w:jc w:val="center"/>
        <w:rPr>
          <w:rFonts w:ascii="Arial" w:hAnsi="Arial" w:cs="Arial"/>
          <w:sz w:val="22"/>
          <w:szCs w:val="22"/>
          <w:highlight w:val="yellow"/>
        </w:rPr>
      </w:pPr>
      <w:r w:rsidRPr="00265BEE">
        <w:rPr>
          <w:rFonts w:ascii="Arial" w:hAnsi="Arial" w:cs="Arial"/>
          <w:sz w:val="22"/>
          <w:szCs w:val="22"/>
          <w:highlight w:val="yellow"/>
        </w:rPr>
        <w:t>Logo</w:t>
      </w:r>
    </w:p>
    <w:p w:rsidR="002F5685" w:rsidRPr="00265BEE" w:rsidRDefault="002F5685" w:rsidP="002F5685">
      <w:pPr>
        <w:pStyle w:val="Default"/>
        <w:spacing w:after="120"/>
        <w:jc w:val="center"/>
        <w:rPr>
          <w:rFonts w:ascii="Arial" w:hAnsi="Arial" w:cs="Arial"/>
          <w:sz w:val="22"/>
          <w:szCs w:val="22"/>
          <w:highlight w:val="yellow"/>
        </w:rPr>
      </w:pPr>
      <w:r w:rsidRPr="00265BEE">
        <w:rPr>
          <w:rFonts w:ascii="Arial" w:hAnsi="Arial" w:cs="Arial"/>
          <w:sz w:val="22"/>
          <w:szCs w:val="22"/>
          <w:highlight w:val="yellow"/>
        </w:rPr>
        <w:t>For</w:t>
      </w:r>
    </w:p>
    <w:p w:rsidR="002F5685" w:rsidRPr="002F5685" w:rsidRDefault="002F5685" w:rsidP="002F5685">
      <w:pPr>
        <w:pStyle w:val="Default"/>
        <w:spacing w:after="120"/>
        <w:jc w:val="center"/>
        <w:rPr>
          <w:rFonts w:ascii="Arial" w:hAnsi="Arial" w:cs="Arial"/>
          <w:sz w:val="22"/>
          <w:szCs w:val="22"/>
          <w:highlight w:val="yellow"/>
        </w:rPr>
      </w:pPr>
      <w:r>
        <w:rPr>
          <w:rFonts w:ascii="Arial" w:hAnsi="Arial" w:cs="Arial"/>
          <w:sz w:val="22"/>
          <w:szCs w:val="22"/>
          <w:highlight w:val="yellow"/>
        </w:rPr>
        <w:t xml:space="preserve">Partner </w:t>
      </w:r>
    </w:p>
    <w:p w:rsidR="002F5685" w:rsidRDefault="002F5685" w:rsidP="002F5685">
      <w:pPr>
        <w:pStyle w:val="Default"/>
        <w:spacing w:after="120"/>
        <w:jc w:val="center"/>
        <w:rPr>
          <w:rFonts w:ascii="Arial" w:hAnsi="Arial" w:cs="Arial"/>
          <w:b/>
          <w:bCs/>
          <w:color w:val="auto"/>
          <w:sz w:val="28"/>
          <w:szCs w:val="28"/>
        </w:rPr>
        <w:sectPr w:rsidR="002F5685" w:rsidSect="002F5685">
          <w:pgSz w:w="12240" w:h="16340"/>
          <w:pgMar w:top="1160" w:right="937" w:bottom="649" w:left="1185" w:header="720" w:footer="720" w:gutter="0"/>
          <w:cols w:num="2" w:space="720"/>
          <w:noEndnote/>
        </w:sectPr>
      </w:pPr>
    </w:p>
    <w:p w:rsidR="000D1B9A" w:rsidRPr="002F5685" w:rsidRDefault="000D1B9A" w:rsidP="002F5685">
      <w:pPr>
        <w:pStyle w:val="Heading2"/>
        <w:spacing w:before="600" w:after="240"/>
        <w:jc w:val="center"/>
        <w:rPr>
          <w:rFonts w:ascii="Arial" w:hAnsi="Arial" w:cs="Arial"/>
          <w:i w:val="0"/>
          <w:sz w:val="32"/>
          <w:szCs w:val="32"/>
        </w:rPr>
      </w:pPr>
      <w:r w:rsidRPr="002F5685">
        <w:rPr>
          <w:rFonts w:ascii="Arial" w:hAnsi="Arial" w:cs="Arial"/>
          <w:i w:val="0"/>
          <w:sz w:val="32"/>
          <w:szCs w:val="32"/>
        </w:rPr>
        <w:lastRenderedPageBreak/>
        <w:t>Student Exchange Agreement</w:t>
      </w:r>
    </w:p>
    <w:p w:rsidR="000D1B9A" w:rsidRDefault="000D1B9A" w:rsidP="002F5685">
      <w:pPr>
        <w:pStyle w:val="Default"/>
        <w:spacing w:after="120"/>
        <w:jc w:val="center"/>
        <w:rPr>
          <w:rFonts w:ascii="Arial" w:hAnsi="Arial" w:cs="Arial"/>
          <w:color w:val="auto"/>
          <w:sz w:val="22"/>
          <w:szCs w:val="22"/>
        </w:rPr>
      </w:pPr>
      <w:r>
        <w:rPr>
          <w:rFonts w:ascii="Arial" w:hAnsi="Arial" w:cs="Arial"/>
          <w:color w:val="auto"/>
          <w:sz w:val="22"/>
          <w:szCs w:val="22"/>
        </w:rPr>
        <w:t>between</w:t>
      </w:r>
    </w:p>
    <w:p w:rsidR="000D1B9A" w:rsidRDefault="0004177A" w:rsidP="002F5685">
      <w:pPr>
        <w:pStyle w:val="Default"/>
        <w:spacing w:after="120"/>
        <w:jc w:val="center"/>
        <w:rPr>
          <w:rFonts w:ascii="Arial" w:hAnsi="Arial" w:cs="Arial"/>
          <w:color w:val="auto"/>
          <w:sz w:val="23"/>
          <w:szCs w:val="23"/>
        </w:rPr>
      </w:pPr>
      <w:r>
        <w:rPr>
          <w:rFonts w:ascii="Arial" w:hAnsi="Arial" w:cs="Arial"/>
          <w:b/>
          <w:bCs/>
          <w:color w:val="auto"/>
          <w:sz w:val="23"/>
          <w:szCs w:val="23"/>
          <w:highlight w:val="yellow"/>
        </w:rPr>
        <w:t>________</w:t>
      </w:r>
      <w:r w:rsidR="000D1B9A" w:rsidRPr="00265BEE">
        <w:rPr>
          <w:rFonts w:ascii="Arial" w:hAnsi="Arial" w:cs="Arial"/>
          <w:b/>
          <w:bCs/>
          <w:color w:val="auto"/>
          <w:sz w:val="23"/>
          <w:szCs w:val="23"/>
          <w:highlight w:val="yellow"/>
        </w:rPr>
        <w:t>_____(College)_____________,</w:t>
      </w:r>
      <w:r w:rsidR="000D1B9A">
        <w:rPr>
          <w:rFonts w:ascii="Arial" w:hAnsi="Arial" w:cs="Arial"/>
          <w:b/>
          <w:bCs/>
          <w:color w:val="auto"/>
          <w:sz w:val="23"/>
          <w:szCs w:val="23"/>
        </w:rPr>
        <w:t xml:space="preserve"> University of Cincinnati</w:t>
      </w:r>
    </w:p>
    <w:p w:rsidR="000D1B9A" w:rsidRDefault="000D1B9A" w:rsidP="002F5685">
      <w:pPr>
        <w:pStyle w:val="Default"/>
        <w:spacing w:after="120"/>
        <w:jc w:val="center"/>
        <w:rPr>
          <w:rFonts w:ascii="Arial" w:hAnsi="Arial" w:cs="Arial"/>
          <w:color w:val="auto"/>
          <w:sz w:val="22"/>
          <w:szCs w:val="22"/>
        </w:rPr>
      </w:pPr>
      <w:r>
        <w:rPr>
          <w:rFonts w:ascii="Arial" w:hAnsi="Arial" w:cs="Arial"/>
          <w:color w:val="auto"/>
          <w:sz w:val="22"/>
          <w:szCs w:val="22"/>
        </w:rPr>
        <w:t>and</w:t>
      </w:r>
    </w:p>
    <w:p w:rsidR="000D1B9A" w:rsidRDefault="000D1B9A" w:rsidP="002F5685">
      <w:pPr>
        <w:pStyle w:val="Default"/>
        <w:spacing w:after="240"/>
        <w:jc w:val="center"/>
        <w:rPr>
          <w:rFonts w:ascii="Arial" w:hAnsi="Arial" w:cs="Arial"/>
          <w:color w:val="auto"/>
          <w:sz w:val="23"/>
          <w:szCs w:val="23"/>
        </w:rPr>
      </w:pPr>
      <w:r w:rsidRPr="00265BEE">
        <w:rPr>
          <w:rFonts w:ascii="Arial" w:hAnsi="Arial" w:cs="Arial"/>
          <w:b/>
          <w:bCs/>
          <w:color w:val="auto"/>
          <w:sz w:val="23"/>
          <w:szCs w:val="23"/>
          <w:highlight w:val="yellow"/>
        </w:rPr>
        <w:t>___</w:t>
      </w:r>
      <w:proofErr w:type="gramStart"/>
      <w:r w:rsidRPr="00265BEE">
        <w:rPr>
          <w:rFonts w:ascii="Arial" w:hAnsi="Arial" w:cs="Arial"/>
          <w:b/>
          <w:bCs/>
          <w:color w:val="auto"/>
          <w:sz w:val="23"/>
          <w:szCs w:val="23"/>
          <w:highlight w:val="yellow"/>
        </w:rPr>
        <w:t>_(</w:t>
      </w:r>
      <w:proofErr w:type="gramEnd"/>
      <w:r w:rsidRPr="00265BEE">
        <w:rPr>
          <w:rFonts w:ascii="Arial" w:hAnsi="Arial" w:cs="Arial"/>
          <w:b/>
          <w:bCs/>
          <w:color w:val="auto"/>
          <w:sz w:val="23"/>
          <w:szCs w:val="23"/>
          <w:highlight w:val="yellow"/>
        </w:rPr>
        <w:t>college or program)_________, ______(partner institution)____________</w:t>
      </w:r>
    </w:p>
    <w:p w:rsidR="000D1B9A" w:rsidRDefault="000D1B9A">
      <w:pPr>
        <w:pStyle w:val="Default"/>
        <w:rPr>
          <w:rFonts w:ascii="Arial" w:hAnsi="Arial" w:cs="Arial"/>
          <w:color w:val="auto"/>
          <w:sz w:val="23"/>
          <w:szCs w:val="23"/>
        </w:rPr>
      </w:pPr>
      <w:r>
        <w:rPr>
          <w:rFonts w:ascii="Arial" w:hAnsi="Arial" w:cs="Arial"/>
          <w:b/>
          <w:bCs/>
          <w:color w:val="auto"/>
          <w:sz w:val="23"/>
          <w:szCs w:val="23"/>
        </w:rPr>
        <w:t xml:space="preserve"> </w:t>
      </w:r>
    </w:p>
    <w:p w:rsidR="000D1B9A" w:rsidRDefault="000D1B9A" w:rsidP="002F5685">
      <w:pPr>
        <w:pStyle w:val="Default"/>
        <w:spacing w:after="240"/>
        <w:rPr>
          <w:rFonts w:ascii="Arial" w:hAnsi="Arial" w:cs="Arial"/>
          <w:color w:val="auto"/>
          <w:sz w:val="22"/>
          <w:szCs w:val="22"/>
        </w:rPr>
      </w:pPr>
      <w:r>
        <w:rPr>
          <w:rFonts w:ascii="Arial" w:hAnsi="Arial" w:cs="Arial"/>
          <w:color w:val="auto"/>
          <w:sz w:val="22"/>
          <w:szCs w:val="22"/>
        </w:rPr>
        <w:t>This Student Exchange Agreement (hereafter referred to as this “Agreement”) is made by and between the University of Cincinna</w:t>
      </w:r>
      <w:r w:rsidR="00265BEE">
        <w:rPr>
          <w:rFonts w:ascii="Arial" w:hAnsi="Arial" w:cs="Arial"/>
          <w:color w:val="auto"/>
          <w:sz w:val="22"/>
          <w:szCs w:val="22"/>
        </w:rPr>
        <w:t>ti, a public university of the S</w:t>
      </w:r>
      <w:r>
        <w:rPr>
          <w:rFonts w:ascii="Arial" w:hAnsi="Arial" w:cs="Arial"/>
          <w:color w:val="auto"/>
          <w:sz w:val="22"/>
          <w:szCs w:val="22"/>
        </w:rPr>
        <w:t xml:space="preserve">tate of Ohio, United States, on behalf of its College of </w:t>
      </w:r>
      <w:r w:rsidRPr="00265BEE">
        <w:rPr>
          <w:rFonts w:ascii="Arial" w:hAnsi="Arial" w:cs="Arial"/>
          <w:color w:val="auto"/>
          <w:sz w:val="22"/>
          <w:szCs w:val="22"/>
          <w:highlight w:val="yellow"/>
        </w:rPr>
        <w:t>___________</w:t>
      </w:r>
      <w:r>
        <w:rPr>
          <w:rFonts w:ascii="Arial" w:hAnsi="Arial" w:cs="Arial"/>
          <w:color w:val="auto"/>
          <w:sz w:val="22"/>
          <w:szCs w:val="22"/>
        </w:rPr>
        <w:t xml:space="preserve"> (“UC”) and </w:t>
      </w:r>
      <w:r w:rsidRPr="00265BEE">
        <w:rPr>
          <w:rFonts w:ascii="Arial" w:hAnsi="Arial" w:cs="Arial"/>
          <w:color w:val="auto"/>
          <w:sz w:val="22"/>
          <w:szCs w:val="22"/>
          <w:highlight w:val="yellow"/>
        </w:rPr>
        <w:t>_</w:t>
      </w:r>
      <w:proofErr w:type="gramStart"/>
      <w:r w:rsidRPr="00265BEE">
        <w:rPr>
          <w:rFonts w:ascii="Arial" w:hAnsi="Arial" w:cs="Arial"/>
          <w:color w:val="auto"/>
          <w:sz w:val="22"/>
          <w:szCs w:val="22"/>
          <w:highlight w:val="yellow"/>
        </w:rPr>
        <w:t>_(</w:t>
      </w:r>
      <w:proofErr w:type="gramEnd"/>
      <w:r w:rsidRPr="00265BEE">
        <w:rPr>
          <w:rFonts w:ascii="Arial" w:hAnsi="Arial" w:cs="Arial"/>
          <w:color w:val="auto"/>
          <w:sz w:val="22"/>
          <w:szCs w:val="22"/>
          <w:highlight w:val="yellow"/>
        </w:rPr>
        <w:t>partner institution) ___</w:t>
      </w:r>
      <w:r w:rsidR="00265BEE">
        <w:rPr>
          <w:rFonts w:ascii="Arial" w:hAnsi="Arial" w:cs="Arial"/>
          <w:color w:val="auto"/>
          <w:sz w:val="22"/>
          <w:szCs w:val="22"/>
        </w:rPr>
        <w:t xml:space="preserve">, hereinafter referred to as </w:t>
      </w:r>
      <w:r w:rsidR="00265BEE" w:rsidRPr="00265BEE">
        <w:rPr>
          <w:rFonts w:ascii="Arial" w:hAnsi="Arial" w:cs="Arial"/>
          <w:color w:val="auto"/>
          <w:sz w:val="22"/>
          <w:szCs w:val="22"/>
          <w:highlight w:val="yellow"/>
        </w:rPr>
        <w:t>“__”</w:t>
      </w:r>
      <w:r w:rsidR="00265BEE">
        <w:rPr>
          <w:rFonts w:ascii="Arial" w:hAnsi="Arial" w:cs="Arial"/>
          <w:color w:val="auto"/>
          <w:sz w:val="22"/>
          <w:szCs w:val="22"/>
        </w:rPr>
        <w:t>,</w:t>
      </w:r>
      <w:r>
        <w:rPr>
          <w:rFonts w:ascii="Arial" w:hAnsi="Arial" w:cs="Arial"/>
          <w:color w:val="auto"/>
          <w:sz w:val="22"/>
          <w:szCs w:val="22"/>
        </w:rPr>
        <w:t xml:space="preserve"> each an “Institution” and collectively the “Institutions.” </w:t>
      </w:r>
    </w:p>
    <w:p w:rsidR="000D1B9A" w:rsidRDefault="000D1B9A" w:rsidP="002F5685">
      <w:pPr>
        <w:pStyle w:val="Default"/>
        <w:spacing w:after="240"/>
        <w:rPr>
          <w:rFonts w:ascii="Arial" w:hAnsi="Arial" w:cs="Arial"/>
          <w:color w:val="auto"/>
          <w:sz w:val="22"/>
          <w:szCs w:val="22"/>
        </w:rPr>
      </w:pPr>
      <w:r>
        <w:rPr>
          <w:rFonts w:ascii="Arial" w:hAnsi="Arial" w:cs="Arial"/>
          <w:color w:val="auto"/>
          <w:sz w:val="22"/>
          <w:szCs w:val="22"/>
        </w:rPr>
        <w:t xml:space="preserve">Whereas, the Institutions have expressed mutual intent to facilitate collaboration and cooperation in areas of mutual interest by executing an institutional collaboration agreement in </w:t>
      </w:r>
      <w:r w:rsidRPr="00265BEE">
        <w:rPr>
          <w:rFonts w:ascii="Arial" w:hAnsi="Arial" w:cs="Arial"/>
          <w:color w:val="auto"/>
          <w:sz w:val="22"/>
          <w:szCs w:val="22"/>
          <w:highlight w:val="yellow"/>
        </w:rPr>
        <w:t>20___;</w:t>
      </w:r>
      <w:r>
        <w:rPr>
          <w:rFonts w:ascii="Arial" w:hAnsi="Arial" w:cs="Arial"/>
          <w:color w:val="auto"/>
          <w:sz w:val="22"/>
          <w:szCs w:val="22"/>
        </w:rPr>
        <w:t xml:space="preserve"> </w:t>
      </w:r>
    </w:p>
    <w:p w:rsidR="000D1B9A" w:rsidRDefault="000D1B9A" w:rsidP="002F5685">
      <w:pPr>
        <w:pStyle w:val="Default"/>
        <w:spacing w:after="240"/>
        <w:rPr>
          <w:rFonts w:ascii="Arial" w:hAnsi="Arial" w:cs="Arial"/>
          <w:color w:val="auto"/>
          <w:sz w:val="22"/>
          <w:szCs w:val="22"/>
        </w:rPr>
      </w:pPr>
      <w:r>
        <w:rPr>
          <w:rFonts w:ascii="Arial" w:hAnsi="Arial" w:cs="Arial"/>
          <w:color w:val="auto"/>
          <w:sz w:val="22"/>
          <w:szCs w:val="22"/>
        </w:rPr>
        <w:t xml:space="preserve">Whereas, the Institutions have a mutual interest in exchanging students; </w:t>
      </w:r>
    </w:p>
    <w:p w:rsidR="000D1B9A" w:rsidRDefault="000D1B9A" w:rsidP="002F5685">
      <w:pPr>
        <w:pStyle w:val="Default"/>
        <w:spacing w:after="240"/>
        <w:rPr>
          <w:rFonts w:ascii="Arial" w:hAnsi="Arial" w:cs="Arial"/>
          <w:color w:val="auto"/>
          <w:sz w:val="22"/>
          <w:szCs w:val="22"/>
        </w:rPr>
      </w:pPr>
      <w:r>
        <w:rPr>
          <w:rFonts w:ascii="Arial" w:hAnsi="Arial" w:cs="Arial"/>
          <w:color w:val="auto"/>
          <w:sz w:val="22"/>
          <w:szCs w:val="22"/>
        </w:rPr>
        <w:t xml:space="preserve">Now, therefore, the Institutions agree as follows: </w:t>
      </w:r>
    </w:p>
    <w:p w:rsidR="00245BA8" w:rsidRPr="002F5685" w:rsidRDefault="002F5685" w:rsidP="002F5685">
      <w:pPr>
        <w:pStyle w:val="Heading3"/>
        <w:rPr>
          <w:rFonts w:ascii="Arial" w:hAnsi="Arial" w:cs="Arial"/>
          <w:b w:val="0"/>
          <w:sz w:val="28"/>
          <w:szCs w:val="28"/>
        </w:rPr>
      </w:pPr>
      <w:r w:rsidRPr="002F5685">
        <w:rPr>
          <w:rFonts w:ascii="Arial" w:hAnsi="Arial" w:cs="Arial"/>
          <w:b w:val="0"/>
          <w:sz w:val="28"/>
          <w:szCs w:val="28"/>
        </w:rPr>
        <w:t>Incorporation of ICA</w:t>
      </w:r>
    </w:p>
    <w:p w:rsidR="00245BA8" w:rsidRDefault="00245BA8" w:rsidP="002F5685">
      <w:pPr>
        <w:pStyle w:val="Default"/>
        <w:spacing w:after="240"/>
        <w:rPr>
          <w:rFonts w:ascii="Arial" w:hAnsi="Arial" w:cs="Arial"/>
          <w:color w:val="auto"/>
          <w:sz w:val="22"/>
          <w:szCs w:val="22"/>
        </w:rPr>
      </w:pPr>
      <w:r w:rsidRPr="00245BA8">
        <w:rPr>
          <w:rFonts w:ascii="Arial" w:hAnsi="Arial" w:cs="Arial"/>
          <w:color w:val="auto"/>
          <w:sz w:val="22"/>
          <w:szCs w:val="22"/>
        </w:rPr>
        <w:t>This Agreement incorporates the terms and condi</w:t>
      </w:r>
      <w:r w:rsidR="002F5685">
        <w:rPr>
          <w:rFonts w:ascii="Arial" w:hAnsi="Arial" w:cs="Arial"/>
          <w:color w:val="auto"/>
          <w:sz w:val="22"/>
          <w:szCs w:val="22"/>
        </w:rPr>
        <w:t xml:space="preserve">tions of the ICA by reference. </w:t>
      </w:r>
      <w:r w:rsidRPr="00245BA8">
        <w:rPr>
          <w:rFonts w:ascii="Arial" w:hAnsi="Arial" w:cs="Arial"/>
          <w:color w:val="auto"/>
          <w:sz w:val="22"/>
          <w:szCs w:val="22"/>
        </w:rPr>
        <w:t>In the event of a conflict between this Agreement and the ICA, the terms of this Agreement shall control.</w:t>
      </w:r>
    </w:p>
    <w:p w:rsidR="000E411F" w:rsidRPr="000E411F" w:rsidRDefault="000E411F" w:rsidP="000E411F">
      <w:pPr>
        <w:pStyle w:val="Heading1"/>
        <w:jc w:val="both"/>
        <w:rPr>
          <w:rFonts w:ascii="Bookman Old Style" w:eastAsiaTheme="minorHAnsi" w:hAnsi="Bookman Old Style" w:cs="Calibri"/>
          <w:sz w:val="24"/>
          <w:szCs w:val="24"/>
        </w:rPr>
      </w:pPr>
      <w:r w:rsidRPr="000E411F">
        <w:rPr>
          <w:rFonts w:ascii="Arial" w:hAnsi="Arial" w:cs="Arial"/>
          <w:b w:val="0"/>
          <w:sz w:val="28"/>
          <w:szCs w:val="28"/>
        </w:rPr>
        <w:t xml:space="preserve">Statement of Activity </w:t>
      </w:r>
      <w:r>
        <w:rPr>
          <w:rFonts w:ascii="Arial" w:hAnsi="Arial" w:cs="Arial"/>
          <w:b w:val="0"/>
          <w:sz w:val="28"/>
          <w:szCs w:val="28"/>
        </w:rPr>
        <w:br/>
      </w:r>
      <w:r w:rsidRPr="000E411F">
        <w:rPr>
          <w:rFonts w:ascii="Arial" w:hAnsi="Arial" w:cs="Arial"/>
          <w:b w:val="0"/>
        </w:rPr>
        <w:t xml:space="preserve">This Agreement sets out the framework for </w:t>
      </w:r>
      <w:r w:rsidRPr="000E411F">
        <w:rPr>
          <w:rFonts w:ascii="Arial" w:hAnsi="Arial" w:cs="Arial"/>
          <w:b w:val="0"/>
          <w:highlight w:val="yellow"/>
        </w:rPr>
        <w:t>________________</w:t>
      </w:r>
      <w:r w:rsidRPr="000E411F">
        <w:rPr>
          <w:rFonts w:ascii="Arial" w:hAnsi="Arial" w:cs="Arial"/>
          <w:b w:val="0"/>
        </w:rPr>
        <w:t xml:space="preserve"> between the Institutions for a </w:t>
      </w:r>
      <w:r w:rsidRPr="000E411F">
        <w:rPr>
          <w:rFonts w:ascii="Arial" w:hAnsi="Arial" w:cs="Arial"/>
          <w:b w:val="0"/>
          <w:highlight w:val="yellow"/>
        </w:rPr>
        <w:t>____</w:t>
      </w:r>
      <w:r w:rsidRPr="000E411F">
        <w:rPr>
          <w:rFonts w:ascii="Arial" w:hAnsi="Arial" w:cs="Arial"/>
          <w:b w:val="0"/>
        </w:rPr>
        <w:t>-year period. Either Institution may terminate this Agreement upon six months’ prior written notice.</w:t>
      </w:r>
      <w:bookmarkStart w:id="0" w:name="_GoBack"/>
      <w:bookmarkEnd w:id="0"/>
    </w:p>
    <w:p w:rsidR="000D1B9A" w:rsidRPr="002F5685" w:rsidRDefault="002F5685" w:rsidP="002F5685">
      <w:pPr>
        <w:pStyle w:val="Heading3"/>
        <w:rPr>
          <w:rFonts w:ascii="Arial" w:hAnsi="Arial" w:cs="Arial"/>
          <w:b w:val="0"/>
          <w:sz w:val="28"/>
          <w:szCs w:val="28"/>
        </w:rPr>
      </w:pPr>
      <w:r w:rsidRPr="002F5685">
        <w:rPr>
          <w:rFonts w:ascii="Arial" w:hAnsi="Arial" w:cs="Arial"/>
          <w:b w:val="0"/>
          <w:sz w:val="28"/>
          <w:szCs w:val="28"/>
        </w:rPr>
        <w:t>Managing the Exchange</w:t>
      </w:r>
    </w:p>
    <w:p w:rsidR="000D1B9A" w:rsidRDefault="000D1B9A" w:rsidP="002F5685">
      <w:pPr>
        <w:pStyle w:val="Default"/>
        <w:spacing w:after="240"/>
        <w:rPr>
          <w:rFonts w:ascii="Arial" w:hAnsi="Arial" w:cs="Arial"/>
          <w:color w:val="auto"/>
          <w:sz w:val="22"/>
          <w:szCs w:val="22"/>
        </w:rPr>
      </w:pPr>
      <w:r>
        <w:rPr>
          <w:rFonts w:ascii="Arial" w:hAnsi="Arial" w:cs="Arial"/>
          <w:b/>
          <w:bCs/>
          <w:color w:val="auto"/>
          <w:sz w:val="22"/>
          <w:szCs w:val="22"/>
        </w:rPr>
        <w:t>1. Selection and Approval.</w:t>
      </w:r>
      <w:r>
        <w:rPr>
          <w:rFonts w:ascii="Arial" w:hAnsi="Arial" w:cs="Arial"/>
          <w:color w:val="auto"/>
          <w:sz w:val="22"/>
          <w:szCs w:val="22"/>
        </w:rPr>
        <w:t xml:space="preserve"> Each institution will screen exchange student applicants in an appropriate manner, and recommend the most suitable to the partner institution, at least four months prior to their arrival on campus (but see “Housing” below). Recommendations must include the name of the intending exchange student, a proposed course of study, and a transcript. Both the students and the course of study need to be approved, in advance, by both institutions. Coordinators may ask for additional information at any time. </w:t>
      </w:r>
    </w:p>
    <w:p w:rsidR="000D1B9A" w:rsidRDefault="000D1B9A" w:rsidP="002F5685">
      <w:pPr>
        <w:pStyle w:val="Default"/>
        <w:spacing w:after="240"/>
        <w:rPr>
          <w:rFonts w:ascii="Arial" w:hAnsi="Arial" w:cs="Arial"/>
          <w:color w:val="auto"/>
          <w:sz w:val="22"/>
          <w:szCs w:val="22"/>
        </w:rPr>
      </w:pPr>
      <w:r>
        <w:rPr>
          <w:rFonts w:ascii="Arial" w:hAnsi="Arial" w:cs="Arial"/>
          <w:b/>
          <w:bCs/>
          <w:color w:val="auto"/>
          <w:sz w:val="22"/>
          <w:szCs w:val="22"/>
        </w:rPr>
        <w:t>2. Tuition.</w:t>
      </w:r>
      <w:r>
        <w:rPr>
          <w:rFonts w:ascii="Arial" w:hAnsi="Arial" w:cs="Arial"/>
          <w:color w:val="auto"/>
          <w:sz w:val="22"/>
          <w:szCs w:val="22"/>
        </w:rPr>
        <w:t xml:space="preserve"> Exchange students at partner institutions do not have to pay tuition to the partner institution; they will pay their home institution’s tuition. UC exchange students will not have to pay either the General Fee or the Technology fee while they are abroad. </w:t>
      </w:r>
    </w:p>
    <w:p w:rsidR="000D1B9A" w:rsidRDefault="00A11858" w:rsidP="002F5685">
      <w:pPr>
        <w:shd w:val="clear" w:color="auto" w:fill="FFFFFF"/>
        <w:spacing w:after="240" w:line="240" w:lineRule="auto"/>
        <w:rPr>
          <w:rFonts w:ascii="Arial" w:hAnsi="Arial" w:cs="Arial"/>
        </w:rPr>
      </w:pPr>
      <w:r>
        <w:rPr>
          <w:rFonts w:ascii="Arial" w:hAnsi="Arial" w:cs="Arial"/>
          <w:b/>
        </w:rPr>
        <w:t>3</w:t>
      </w:r>
      <w:r w:rsidRPr="00BD1914">
        <w:rPr>
          <w:rFonts w:ascii="Arial" w:hAnsi="Arial" w:cs="Arial"/>
          <w:b/>
        </w:rPr>
        <w:t xml:space="preserve">. </w:t>
      </w:r>
      <w:r>
        <w:rPr>
          <w:rFonts w:ascii="Arial" w:hAnsi="Arial" w:cs="Arial"/>
          <w:b/>
        </w:rPr>
        <w:t xml:space="preserve">UC </w:t>
      </w:r>
      <w:r w:rsidRPr="006A0BD9">
        <w:rPr>
          <w:rFonts w:ascii="Arial" w:hAnsi="Arial" w:cs="Arial"/>
          <w:b/>
          <w:bCs/>
        </w:rPr>
        <w:t xml:space="preserve">International Student Fee. </w:t>
      </w:r>
      <w:r w:rsidRPr="006A0BD9">
        <w:rPr>
          <w:rFonts w:ascii="Arial" w:hAnsi="Arial" w:cs="Arial"/>
        </w:rPr>
        <w:t>All</w:t>
      </w:r>
      <w:r>
        <w:rPr>
          <w:rFonts w:ascii="Arial" w:hAnsi="Arial" w:cs="Arial"/>
        </w:rPr>
        <w:t xml:space="preserve"> international exchange </w:t>
      </w:r>
      <w:r w:rsidRPr="006A0BD9">
        <w:rPr>
          <w:rFonts w:ascii="Arial" w:hAnsi="Arial" w:cs="Arial"/>
        </w:rPr>
        <w:t>students are required to pay the UC International Student Fee. The fee is $150 p</w:t>
      </w:r>
      <w:r w:rsidRPr="00774531">
        <w:rPr>
          <w:rFonts w:ascii="Arial" w:hAnsi="Arial" w:cs="Arial"/>
        </w:rPr>
        <w:t>er semester ($300 per year). Th</w:t>
      </w:r>
      <w:r>
        <w:rPr>
          <w:rFonts w:ascii="Arial" w:hAnsi="Arial" w:cs="Arial"/>
        </w:rPr>
        <w:t>is</w:t>
      </w:r>
      <w:r w:rsidRPr="006A0BD9">
        <w:rPr>
          <w:rFonts w:ascii="Arial" w:hAnsi="Arial" w:cs="Arial"/>
        </w:rPr>
        <w:t xml:space="preserve"> fee covers the costs associated with U.S. government compliance, orientation and the mandatory health screening.</w:t>
      </w:r>
    </w:p>
    <w:p w:rsidR="000D1B9A" w:rsidRDefault="00A11858" w:rsidP="002F5685">
      <w:pPr>
        <w:pStyle w:val="Default"/>
        <w:spacing w:after="240"/>
        <w:rPr>
          <w:rFonts w:ascii="Arial" w:hAnsi="Arial" w:cs="Arial"/>
          <w:color w:val="auto"/>
          <w:sz w:val="22"/>
          <w:szCs w:val="22"/>
        </w:rPr>
      </w:pPr>
      <w:r>
        <w:rPr>
          <w:rFonts w:ascii="Arial" w:hAnsi="Arial" w:cs="Arial"/>
          <w:b/>
          <w:bCs/>
          <w:color w:val="auto"/>
          <w:sz w:val="22"/>
          <w:szCs w:val="22"/>
        </w:rPr>
        <w:t>4</w:t>
      </w:r>
      <w:r w:rsidR="000D1B9A">
        <w:rPr>
          <w:rFonts w:ascii="Arial" w:hAnsi="Arial" w:cs="Arial"/>
          <w:b/>
          <w:bCs/>
          <w:color w:val="auto"/>
          <w:sz w:val="22"/>
          <w:szCs w:val="22"/>
        </w:rPr>
        <w:t>. Other Fees.</w:t>
      </w:r>
      <w:r w:rsidR="000D1B9A">
        <w:rPr>
          <w:rFonts w:ascii="Arial" w:hAnsi="Arial" w:cs="Arial"/>
          <w:color w:val="auto"/>
          <w:sz w:val="22"/>
          <w:szCs w:val="22"/>
        </w:rPr>
        <w:t xml:space="preserve"> Exchange students may, however, be required to</w:t>
      </w:r>
      <w:r w:rsidR="002F5685">
        <w:rPr>
          <w:rFonts w:ascii="Arial" w:hAnsi="Arial" w:cs="Arial"/>
          <w:color w:val="auto"/>
          <w:sz w:val="22"/>
          <w:szCs w:val="22"/>
        </w:rPr>
        <w:t xml:space="preserve"> pay certain other fees (e.g., </w:t>
      </w:r>
      <w:r w:rsidR="000D1B9A">
        <w:rPr>
          <w:rFonts w:ascii="Arial" w:hAnsi="Arial" w:cs="Arial"/>
          <w:color w:val="auto"/>
          <w:sz w:val="22"/>
          <w:szCs w:val="22"/>
        </w:rPr>
        <w:t>lab fees). A list of these will be sent to the Coordinator on each campus bef</w:t>
      </w:r>
      <w:r w:rsidR="002F5685">
        <w:rPr>
          <w:rFonts w:ascii="Arial" w:hAnsi="Arial" w:cs="Arial"/>
          <w:color w:val="auto"/>
          <w:sz w:val="22"/>
          <w:szCs w:val="22"/>
        </w:rPr>
        <w:t xml:space="preserve">ore applications are approved. </w:t>
      </w:r>
    </w:p>
    <w:p w:rsidR="000D1B9A" w:rsidRDefault="00A11858" w:rsidP="002F5685">
      <w:pPr>
        <w:pStyle w:val="Default"/>
        <w:spacing w:after="240"/>
        <w:rPr>
          <w:rFonts w:ascii="Arial" w:hAnsi="Arial" w:cs="Arial"/>
          <w:color w:val="auto"/>
          <w:sz w:val="22"/>
          <w:szCs w:val="22"/>
        </w:rPr>
      </w:pPr>
      <w:r>
        <w:rPr>
          <w:rFonts w:ascii="Arial" w:hAnsi="Arial" w:cs="Arial"/>
          <w:b/>
          <w:bCs/>
          <w:color w:val="auto"/>
          <w:sz w:val="22"/>
          <w:szCs w:val="22"/>
        </w:rPr>
        <w:lastRenderedPageBreak/>
        <w:t>5</w:t>
      </w:r>
      <w:r w:rsidR="000D1B9A">
        <w:rPr>
          <w:rFonts w:ascii="Arial" w:hAnsi="Arial" w:cs="Arial"/>
          <w:b/>
          <w:bCs/>
          <w:color w:val="auto"/>
          <w:sz w:val="22"/>
          <w:szCs w:val="22"/>
        </w:rPr>
        <w:t>. Health Insurance.</w:t>
      </w:r>
      <w:r w:rsidR="000D1B9A">
        <w:rPr>
          <w:rFonts w:ascii="Arial" w:hAnsi="Arial" w:cs="Arial"/>
          <w:color w:val="auto"/>
          <w:sz w:val="22"/>
          <w:szCs w:val="22"/>
        </w:rPr>
        <w:t xml:space="preserve"> Exchange students coming to UC will be required to have UC health insurance. Outbound UC students will be required to have adequate insurance, as defined by the UC Coordinator in consultation with his/her counterpart at the host institution. In either case, exchange students will be responsible for the cost of required insurance. </w:t>
      </w:r>
    </w:p>
    <w:p w:rsidR="000D1B9A" w:rsidRDefault="00A11858" w:rsidP="002F5685">
      <w:pPr>
        <w:pStyle w:val="Default"/>
        <w:spacing w:after="240"/>
        <w:rPr>
          <w:rFonts w:ascii="Arial" w:hAnsi="Arial" w:cs="Arial"/>
          <w:color w:val="auto"/>
          <w:sz w:val="22"/>
          <w:szCs w:val="22"/>
        </w:rPr>
      </w:pPr>
      <w:r>
        <w:rPr>
          <w:rFonts w:ascii="Arial" w:hAnsi="Arial" w:cs="Arial"/>
          <w:b/>
          <w:bCs/>
          <w:color w:val="auto"/>
          <w:sz w:val="22"/>
          <w:szCs w:val="22"/>
        </w:rPr>
        <w:t>6</w:t>
      </w:r>
      <w:r w:rsidR="000D1B9A">
        <w:rPr>
          <w:rFonts w:ascii="Arial" w:hAnsi="Arial" w:cs="Arial"/>
          <w:b/>
          <w:bCs/>
          <w:color w:val="auto"/>
          <w:sz w:val="22"/>
          <w:szCs w:val="22"/>
        </w:rPr>
        <w:t>. Financial Aid.</w:t>
      </w:r>
      <w:r w:rsidR="000D1B9A">
        <w:rPr>
          <w:rFonts w:ascii="Arial" w:hAnsi="Arial" w:cs="Arial"/>
          <w:color w:val="auto"/>
          <w:sz w:val="22"/>
          <w:szCs w:val="22"/>
        </w:rPr>
        <w:t xml:space="preserve"> Exchange students under this agreement are not normally eligible for any financial aid from their host institutions. Any exceptions to this policy should be made clear to the respective Coordinators as early as possible. </w:t>
      </w:r>
    </w:p>
    <w:p w:rsidR="000D1B9A" w:rsidRDefault="00A11858" w:rsidP="002F5685">
      <w:pPr>
        <w:pStyle w:val="Default"/>
        <w:spacing w:after="240"/>
        <w:rPr>
          <w:rFonts w:ascii="Arial" w:hAnsi="Arial" w:cs="Arial"/>
          <w:color w:val="auto"/>
          <w:sz w:val="22"/>
          <w:szCs w:val="22"/>
        </w:rPr>
      </w:pPr>
      <w:r>
        <w:rPr>
          <w:rFonts w:ascii="Arial" w:hAnsi="Arial" w:cs="Arial"/>
          <w:b/>
          <w:bCs/>
          <w:color w:val="auto"/>
          <w:sz w:val="22"/>
          <w:szCs w:val="22"/>
        </w:rPr>
        <w:t>7</w:t>
      </w:r>
      <w:r w:rsidR="000D1B9A">
        <w:rPr>
          <w:rFonts w:ascii="Arial" w:hAnsi="Arial" w:cs="Arial"/>
          <w:b/>
          <w:bCs/>
          <w:color w:val="auto"/>
          <w:sz w:val="22"/>
          <w:szCs w:val="22"/>
        </w:rPr>
        <w:t>. Other Student Expenses.</w:t>
      </w:r>
      <w:r w:rsidR="000D1B9A">
        <w:rPr>
          <w:rFonts w:ascii="Arial" w:hAnsi="Arial" w:cs="Arial"/>
          <w:color w:val="auto"/>
          <w:sz w:val="22"/>
          <w:szCs w:val="22"/>
        </w:rPr>
        <w:t xml:space="preserve"> Exchange students under this agreement will be expected to pay the costs of visas, accommodations, travel, books, equipment, food, living expenses, and other incidental expenses at the host institution. Coordinators should exchange information about such costs at each institution before exchanges occur. </w:t>
      </w:r>
    </w:p>
    <w:p w:rsidR="000D1B9A" w:rsidRDefault="00A11858" w:rsidP="002F5685">
      <w:pPr>
        <w:pStyle w:val="Default"/>
        <w:spacing w:after="240"/>
        <w:rPr>
          <w:rFonts w:ascii="Arial" w:hAnsi="Arial" w:cs="Arial"/>
          <w:color w:val="auto"/>
          <w:sz w:val="22"/>
          <w:szCs w:val="22"/>
        </w:rPr>
      </w:pPr>
      <w:r>
        <w:rPr>
          <w:rFonts w:ascii="Arial" w:hAnsi="Arial" w:cs="Arial"/>
          <w:b/>
          <w:bCs/>
          <w:color w:val="auto"/>
          <w:sz w:val="22"/>
          <w:szCs w:val="22"/>
        </w:rPr>
        <w:t>8</w:t>
      </w:r>
      <w:r w:rsidR="000D1B9A">
        <w:rPr>
          <w:rFonts w:ascii="Arial" w:hAnsi="Arial" w:cs="Arial"/>
          <w:b/>
          <w:bCs/>
          <w:color w:val="auto"/>
          <w:sz w:val="22"/>
          <w:szCs w:val="22"/>
        </w:rPr>
        <w:t>. Housing.</w:t>
      </w:r>
      <w:r w:rsidR="000D1B9A">
        <w:rPr>
          <w:rFonts w:ascii="Arial" w:hAnsi="Arial" w:cs="Arial"/>
          <w:color w:val="auto"/>
          <w:sz w:val="22"/>
          <w:szCs w:val="22"/>
        </w:rPr>
        <w:t xml:space="preserve"> The host institution will provide reasonable assistance to exchange students to help them find suitable housing. However, housing cannot be guaranteed for students. Students coming to UC for the Fall Term should apply for housing no later than the preceding January. Those coming for other terms should apply no later than four months prior to arrival. Coordinators should exchange information about housing availability, procedures, and costs before exchanges begin. </w:t>
      </w:r>
    </w:p>
    <w:p w:rsidR="000D1B9A" w:rsidRDefault="00A11858" w:rsidP="002F5685">
      <w:pPr>
        <w:pStyle w:val="Default"/>
        <w:spacing w:after="240"/>
        <w:rPr>
          <w:rFonts w:ascii="Arial" w:hAnsi="Arial" w:cs="Arial"/>
          <w:color w:val="auto"/>
          <w:sz w:val="22"/>
          <w:szCs w:val="22"/>
        </w:rPr>
      </w:pPr>
      <w:r>
        <w:rPr>
          <w:rFonts w:ascii="Arial" w:hAnsi="Arial" w:cs="Arial"/>
          <w:b/>
          <w:bCs/>
          <w:color w:val="auto"/>
          <w:sz w:val="22"/>
          <w:szCs w:val="22"/>
        </w:rPr>
        <w:t>9</w:t>
      </w:r>
      <w:r w:rsidR="000D1B9A">
        <w:rPr>
          <w:rFonts w:ascii="Arial" w:hAnsi="Arial" w:cs="Arial"/>
          <w:b/>
          <w:bCs/>
          <w:color w:val="auto"/>
          <w:sz w:val="22"/>
          <w:szCs w:val="22"/>
        </w:rPr>
        <w:t>. Student Status.</w:t>
      </w:r>
      <w:r w:rsidR="000D1B9A">
        <w:rPr>
          <w:rFonts w:ascii="Arial" w:hAnsi="Arial" w:cs="Arial"/>
          <w:color w:val="auto"/>
          <w:sz w:val="22"/>
          <w:szCs w:val="22"/>
        </w:rPr>
        <w:t xml:space="preserve"> Exchange students will be accorded the normal privileges that other students at the host institution have, and will be subject to the same rules and regulations as all students. Coordinators are responsible for exchanging information in advance about student privileges and obligations. </w:t>
      </w:r>
    </w:p>
    <w:p w:rsidR="000D1B9A" w:rsidRDefault="00A11858" w:rsidP="002F5685">
      <w:pPr>
        <w:pStyle w:val="Default"/>
        <w:spacing w:after="240"/>
        <w:rPr>
          <w:rFonts w:ascii="Arial" w:hAnsi="Arial" w:cs="Arial"/>
          <w:color w:val="auto"/>
          <w:sz w:val="22"/>
          <w:szCs w:val="22"/>
        </w:rPr>
      </w:pPr>
      <w:r>
        <w:rPr>
          <w:rFonts w:ascii="Arial" w:hAnsi="Arial" w:cs="Arial"/>
          <w:b/>
          <w:bCs/>
          <w:color w:val="auto"/>
          <w:sz w:val="22"/>
          <w:szCs w:val="22"/>
        </w:rPr>
        <w:t>10</w:t>
      </w:r>
      <w:r w:rsidR="000D1B9A">
        <w:rPr>
          <w:rFonts w:ascii="Arial" w:hAnsi="Arial" w:cs="Arial"/>
          <w:b/>
          <w:bCs/>
          <w:color w:val="auto"/>
          <w:sz w:val="22"/>
          <w:szCs w:val="22"/>
        </w:rPr>
        <w:t>. Transcripts.</w:t>
      </w:r>
      <w:r w:rsidR="000D1B9A">
        <w:rPr>
          <w:rFonts w:ascii="Arial" w:hAnsi="Arial" w:cs="Arial"/>
          <w:color w:val="auto"/>
          <w:sz w:val="22"/>
          <w:szCs w:val="22"/>
        </w:rPr>
        <w:t xml:space="preserve"> Exchange students will be provided with a transcript from the partner university within two months of completing their exchange program. </w:t>
      </w:r>
    </w:p>
    <w:p w:rsidR="000D1B9A" w:rsidRDefault="000D1B9A" w:rsidP="002F5685">
      <w:pPr>
        <w:pStyle w:val="Default"/>
        <w:spacing w:after="240"/>
        <w:rPr>
          <w:rFonts w:ascii="Arial" w:hAnsi="Arial" w:cs="Arial"/>
          <w:color w:val="auto"/>
          <w:sz w:val="22"/>
          <w:szCs w:val="22"/>
        </w:rPr>
      </w:pPr>
      <w:r>
        <w:rPr>
          <w:rFonts w:ascii="Arial" w:hAnsi="Arial" w:cs="Arial"/>
          <w:b/>
          <w:bCs/>
          <w:color w:val="auto"/>
          <w:sz w:val="22"/>
          <w:szCs w:val="22"/>
        </w:rPr>
        <w:t>1</w:t>
      </w:r>
      <w:r w:rsidR="00A11858">
        <w:rPr>
          <w:rFonts w:ascii="Arial" w:hAnsi="Arial" w:cs="Arial"/>
          <w:b/>
          <w:bCs/>
          <w:color w:val="auto"/>
          <w:sz w:val="22"/>
          <w:szCs w:val="22"/>
        </w:rPr>
        <w:t>1</w:t>
      </w:r>
      <w:r>
        <w:rPr>
          <w:rFonts w:ascii="Arial" w:hAnsi="Arial" w:cs="Arial"/>
          <w:b/>
          <w:bCs/>
          <w:color w:val="auto"/>
          <w:sz w:val="22"/>
          <w:szCs w:val="22"/>
        </w:rPr>
        <w:t>. Course Loads.</w:t>
      </w:r>
      <w:r>
        <w:rPr>
          <w:rFonts w:ascii="Arial" w:hAnsi="Arial" w:cs="Arial"/>
          <w:color w:val="auto"/>
          <w:sz w:val="22"/>
          <w:szCs w:val="22"/>
        </w:rPr>
        <w:t xml:space="preserve"> This exchange arrangement is intended for students planning to study for no more than two semesters at the host institution. It is not intended for students seeking a degree. While at the partner institution, students will normally be expected to take a full academic course load. Any exceptions to these rules must be in writing. </w:t>
      </w:r>
    </w:p>
    <w:p w:rsidR="000D1B9A" w:rsidRDefault="000D1B9A" w:rsidP="002F5685">
      <w:pPr>
        <w:pStyle w:val="Default"/>
        <w:spacing w:after="240"/>
        <w:rPr>
          <w:rFonts w:ascii="Arial" w:hAnsi="Arial" w:cs="Arial"/>
          <w:color w:val="auto"/>
          <w:sz w:val="22"/>
          <w:szCs w:val="22"/>
        </w:rPr>
      </w:pPr>
      <w:r>
        <w:rPr>
          <w:rFonts w:ascii="Arial" w:hAnsi="Arial" w:cs="Arial"/>
          <w:b/>
          <w:bCs/>
          <w:color w:val="auto"/>
          <w:sz w:val="22"/>
          <w:szCs w:val="22"/>
        </w:rPr>
        <w:t>1</w:t>
      </w:r>
      <w:r w:rsidR="00A11858">
        <w:rPr>
          <w:rFonts w:ascii="Arial" w:hAnsi="Arial" w:cs="Arial"/>
          <w:b/>
          <w:bCs/>
          <w:color w:val="auto"/>
          <w:sz w:val="22"/>
          <w:szCs w:val="22"/>
        </w:rPr>
        <w:t>2</w:t>
      </w:r>
      <w:r>
        <w:rPr>
          <w:rFonts w:ascii="Arial" w:hAnsi="Arial" w:cs="Arial"/>
          <w:b/>
          <w:bCs/>
          <w:color w:val="auto"/>
          <w:sz w:val="22"/>
          <w:szCs w:val="22"/>
        </w:rPr>
        <w:t>. Advising.</w:t>
      </w:r>
      <w:r>
        <w:rPr>
          <w:rFonts w:ascii="Arial" w:hAnsi="Arial" w:cs="Arial"/>
          <w:color w:val="auto"/>
          <w:sz w:val="22"/>
          <w:szCs w:val="22"/>
        </w:rPr>
        <w:t xml:space="preserve"> Exchange students will be provided with an advisor while at the partner institution. Coordinators should provide this information before an exchange begins. </w:t>
      </w:r>
    </w:p>
    <w:p w:rsidR="000D1B9A" w:rsidRDefault="00A11858" w:rsidP="002F5685">
      <w:pPr>
        <w:pStyle w:val="Default"/>
        <w:spacing w:after="240"/>
        <w:rPr>
          <w:rFonts w:ascii="Arial" w:hAnsi="Arial" w:cs="Arial"/>
          <w:color w:val="auto"/>
          <w:sz w:val="22"/>
          <w:szCs w:val="22"/>
        </w:rPr>
      </w:pPr>
      <w:r>
        <w:rPr>
          <w:rFonts w:ascii="Arial" w:hAnsi="Arial" w:cs="Arial"/>
          <w:b/>
          <w:bCs/>
          <w:color w:val="auto"/>
          <w:sz w:val="22"/>
          <w:szCs w:val="22"/>
        </w:rPr>
        <w:t>13</w:t>
      </w:r>
      <w:r w:rsidR="000D1B9A">
        <w:rPr>
          <w:rFonts w:ascii="Arial" w:hAnsi="Arial" w:cs="Arial"/>
          <w:b/>
          <w:bCs/>
          <w:color w:val="auto"/>
          <w:sz w:val="22"/>
          <w:szCs w:val="22"/>
        </w:rPr>
        <w:t>. Termination.</w:t>
      </w:r>
      <w:r w:rsidR="000D1B9A">
        <w:rPr>
          <w:rFonts w:ascii="Arial" w:hAnsi="Arial" w:cs="Arial"/>
          <w:color w:val="auto"/>
          <w:sz w:val="22"/>
          <w:szCs w:val="22"/>
        </w:rPr>
        <w:t xml:space="preserve"> Any student’s exchange can be terminated by the partner in</w:t>
      </w:r>
      <w:r w:rsidR="00BA2DB3">
        <w:rPr>
          <w:rFonts w:ascii="Arial" w:hAnsi="Arial" w:cs="Arial"/>
          <w:color w:val="auto"/>
          <w:sz w:val="22"/>
          <w:szCs w:val="22"/>
        </w:rPr>
        <w:t xml:space="preserve">stitution if, in the </w:t>
      </w:r>
      <w:r w:rsidR="000D1B9A">
        <w:rPr>
          <w:rFonts w:ascii="Arial" w:hAnsi="Arial" w:cs="Arial"/>
          <w:color w:val="auto"/>
          <w:sz w:val="22"/>
          <w:szCs w:val="22"/>
        </w:rPr>
        <w:t xml:space="preserve">opinion of the Coordinator, the student is not making acceptable progress, is not fulfilling the requirements of the exchange, or has contravened the institution’s disciplinary code. </w:t>
      </w:r>
    </w:p>
    <w:p w:rsidR="000D1B9A" w:rsidRDefault="00A11858" w:rsidP="002F5685">
      <w:pPr>
        <w:pStyle w:val="Default"/>
        <w:spacing w:after="240"/>
        <w:rPr>
          <w:rFonts w:ascii="Arial" w:hAnsi="Arial" w:cs="Arial"/>
          <w:color w:val="auto"/>
          <w:sz w:val="22"/>
          <w:szCs w:val="22"/>
        </w:rPr>
      </w:pPr>
      <w:r>
        <w:rPr>
          <w:rFonts w:ascii="Arial" w:hAnsi="Arial" w:cs="Arial"/>
          <w:b/>
          <w:bCs/>
          <w:color w:val="auto"/>
          <w:sz w:val="22"/>
          <w:szCs w:val="22"/>
        </w:rPr>
        <w:t>14</w:t>
      </w:r>
      <w:r w:rsidR="000D1B9A">
        <w:rPr>
          <w:rFonts w:ascii="Arial" w:hAnsi="Arial" w:cs="Arial"/>
          <w:b/>
          <w:bCs/>
          <w:color w:val="auto"/>
          <w:sz w:val="22"/>
          <w:szCs w:val="22"/>
        </w:rPr>
        <w:t>. Reciprocity.</w:t>
      </w:r>
      <w:r w:rsidR="000D1B9A">
        <w:rPr>
          <w:rFonts w:ascii="Arial" w:hAnsi="Arial" w:cs="Arial"/>
          <w:color w:val="auto"/>
          <w:sz w:val="22"/>
          <w:szCs w:val="22"/>
        </w:rPr>
        <w:t xml:space="preserve"> The exchange program is intended to be balanced and reciprocal over the life of the agreement. The period of exchange will not exceed two semesters, and it is not for purposes of obtaining a degree at the host institution. Upon completion, students are expected to return to their home institution.</w:t>
      </w:r>
      <w:r w:rsidR="000D1B9A">
        <w:rPr>
          <w:rFonts w:ascii="Arial" w:hAnsi="Arial" w:cs="Arial"/>
          <w:b/>
          <w:bCs/>
          <w:color w:val="auto"/>
          <w:sz w:val="22"/>
          <w:szCs w:val="22"/>
        </w:rPr>
        <w:t xml:space="preserve"> </w:t>
      </w:r>
    </w:p>
    <w:p w:rsidR="002F5685" w:rsidRDefault="002F5685">
      <w:pPr>
        <w:spacing w:after="0" w:line="240" w:lineRule="auto"/>
        <w:rPr>
          <w:rFonts w:ascii="Arial" w:hAnsi="Arial" w:cs="Arial"/>
          <w:bCs/>
          <w:sz w:val="28"/>
          <w:szCs w:val="28"/>
        </w:rPr>
      </w:pPr>
      <w:r>
        <w:rPr>
          <w:rFonts w:ascii="Arial" w:hAnsi="Arial" w:cs="Arial"/>
          <w:b/>
          <w:sz w:val="28"/>
          <w:szCs w:val="28"/>
        </w:rPr>
        <w:br w:type="page"/>
      </w:r>
    </w:p>
    <w:p w:rsidR="00BA2DB3" w:rsidRPr="002F5685" w:rsidRDefault="00BA2DB3" w:rsidP="002F5685">
      <w:pPr>
        <w:pStyle w:val="Heading3"/>
        <w:rPr>
          <w:rFonts w:ascii="Arial" w:hAnsi="Arial" w:cs="Arial"/>
          <w:b w:val="0"/>
          <w:sz w:val="28"/>
          <w:szCs w:val="28"/>
        </w:rPr>
      </w:pPr>
      <w:r w:rsidRPr="002F5685">
        <w:rPr>
          <w:rFonts w:ascii="Arial" w:hAnsi="Arial" w:cs="Arial"/>
          <w:b w:val="0"/>
          <w:sz w:val="28"/>
          <w:szCs w:val="28"/>
        </w:rPr>
        <w:lastRenderedPageBreak/>
        <w:t>Contact Information for Coordinators</w:t>
      </w:r>
    </w:p>
    <w:p w:rsidR="00BA2DB3" w:rsidRDefault="00BA2DB3" w:rsidP="002F5685">
      <w:pPr>
        <w:pStyle w:val="Default"/>
        <w:rPr>
          <w:rFonts w:ascii="Arial" w:hAnsi="Arial" w:cs="Arial"/>
          <w:b/>
          <w:color w:val="auto"/>
          <w:sz w:val="22"/>
          <w:szCs w:val="22"/>
        </w:rPr>
      </w:pPr>
    </w:p>
    <w:p w:rsidR="00BA2DB3" w:rsidRDefault="00BA2DB3" w:rsidP="002F5685">
      <w:pPr>
        <w:pStyle w:val="Default"/>
        <w:rPr>
          <w:rFonts w:ascii="Arial" w:hAnsi="Arial" w:cs="Arial"/>
          <w:color w:val="auto"/>
          <w:sz w:val="22"/>
          <w:szCs w:val="22"/>
        </w:rPr>
        <w:sectPr w:rsidR="00BA2DB3" w:rsidSect="002F5685">
          <w:type w:val="continuous"/>
          <w:pgSz w:w="12240" w:h="16340"/>
          <w:pgMar w:top="1440" w:right="1440" w:bottom="1440" w:left="1440" w:header="720" w:footer="720" w:gutter="0"/>
          <w:cols w:space="720"/>
          <w:noEndnote/>
          <w:docGrid w:linePitch="299"/>
        </w:sectPr>
      </w:pPr>
    </w:p>
    <w:p w:rsidR="000D1B9A" w:rsidRPr="00BA2DB3" w:rsidRDefault="000D1B9A" w:rsidP="002F5685">
      <w:pPr>
        <w:pStyle w:val="Default"/>
        <w:spacing w:after="240"/>
        <w:rPr>
          <w:rFonts w:ascii="Arial" w:hAnsi="Arial" w:cs="Arial"/>
          <w:b/>
          <w:color w:val="auto"/>
          <w:sz w:val="22"/>
          <w:szCs w:val="22"/>
        </w:rPr>
      </w:pPr>
      <w:r w:rsidRPr="00BA2DB3">
        <w:rPr>
          <w:rFonts w:ascii="Arial" w:hAnsi="Arial" w:cs="Arial"/>
          <w:b/>
          <w:color w:val="auto"/>
          <w:sz w:val="22"/>
          <w:szCs w:val="22"/>
        </w:rPr>
        <w:lastRenderedPageBreak/>
        <w:t>University of Cincin</w:t>
      </w:r>
      <w:r w:rsidR="00E42195" w:rsidRPr="00BA2DB3">
        <w:rPr>
          <w:rFonts w:ascii="Arial" w:hAnsi="Arial" w:cs="Arial"/>
          <w:b/>
          <w:color w:val="auto"/>
          <w:sz w:val="22"/>
          <w:szCs w:val="22"/>
        </w:rPr>
        <w:t>nati</w:t>
      </w:r>
      <w:r w:rsidRPr="00BA2DB3">
        <w:rPr>
          <w:rFonts w:ascii="Arial" w:hAnsi="Arial" w:cs="Arial"/>
          <w:b/>
          <w:color w:val="auto"/>
          <w:sz w:val="22"/>
          <w:szCs w:val="22"/>
        </w:rPr>
        <w:t xml:space="preserve"> </w:t>
      </w:r>
    </w:p>
    <w:p w:rsidR="00BA2DB3" w:rsidRDefault="000D1B9A" w:rsidP="002F5685">
      <w:pPr>
        <w:pStyle w:val="Default"/>
        <w:rPr>
          <w:rFonts w:ascii="Arial" w:hAnsi="Arial" w:cs="Arial"/>
          <w:color w:val="auto"/>
          <w:sz w:val="22"/>
          <w:szCs w:val="22"/>
        </w:rPr>
      </w:pPr>
      <w:r>
        <w:rPr>
          <w:rFonts w:ascii="Arial" w:hAnsi="Arial" w:cs="Arial"/>
          <w:color w:val="auto"/>
          <w:sz w:val="22"/>
          <w:szCs w:val="22"/>
        </w:rPr>
        <w:t>Ryan Meyer</w:t>
      </w:r>
    </w:p>
    <w:p w:rsidR="00BA2DB3" w:rsidRDefault="00BA2DB3" w:rsidP="002F5685">
      <w:pPr>
        <w:pStyle w:val="Default"/>
        <w:rPr>
          <w:rFonts w:ascii="Arial" w:hAnsi="Arial" w:cs="Arial"/>
          <w:color w:val="auto"/>
          <w:sz w:val="22"/>
          <w:szCs w:val="22"/>
        </w:rPr>
      </w:pPr>
      <w:r>
        <w:rPr>
          <w:rFonts w:ascii="Arial" w:hAnsi="Arial" w:cs="Arial"/>
          <w:color w:val="auto"/>
          <w:sz w:val="22"/>
          <w:szCs w:val="22"/>
        </w:rPr>
        <w:t>3134 Edwards One</w:t>
      </w:r>
    </w:p>
    <w:p w:rsidR="00BA2DB3" w:rsidRDefault="00BA2DB3" w:rsidP="002F5685">
      <w:pPr>
        <w:pStyle w:val="Default"/>
        <w:rPr>
          <w:rFonts w:ascii="Arial" w:hAnsi="Arial" w:cs="Arial"/>
          <w:color w:val="auto"/>
          <w:sz w:val="22"/>
          <w:szCs w:val="22"/>
        </w:rPr>
      </w:pPr>
      <w:r>
        <w:rPr>
          <w:rFonts w:ascii="Arial" w:hAnsi="Arial" w:cs="Arial"/>
          <w:color w:val="auto"/>
          <w:sz w:val="22"/>
          <w:szCs w:val="22"/>
        </w:rPr>
        <w:t>PO Box 210640</w:t>
      </w:r>
    </w:p>
    <w:p w:rsidR="00BA2DB3" w:rsidRDefault="00BA2DB3" w:rsidP="002F5685">
      <w:pPr>
        <w:pStyle w:val="Default"/>
        <w:rPr>
          <w:rFonts w:ascii="Arial" w:hAnsi="Arial" w:cs="Arial"/>
          <w:color w:val="auto"/>
          <w:sz w:val="22"/>
          <w:szCs w:val="22"/>
        </w:rPr>
      </w:pPr>
      <w:r>
        <w:rPr>
          <w:rFonts w:ascii="Arial" w:hAnsi="Arial" w:cs="Arial"/>
          <w:color w:val="auto"/>
          <w:sz w:val="22"/>
          <w:szCs w:val="22"/>
        </w:rPr>
        <w:t>University of Cincinnati</w:t>
      </w:r>
    </w:p>
    <w:p w:rsidR="00BA2DB3" w:rsidRDefault="000D1B9A" w:rsidP="002F5685">
      <w:pPr>
        <w:pStyle w:val="Default"/>
        <w:rPr>
          <w:rFonts w:ascii="Arial" w:hAnsi="Arial" w:cs="Arial"/>
          <w:color w:val="auto"/>
          <w:sz w:val="22"/>
          <w:szCs w:val="22"/>
        </w:rPr>
      </w:pPr>
      <w:r>
        <w:rPr>
          <w:rFonts w:ascii="Arial" w:hAnsi="Arial" w:cs="Arial"/>
          <w:color w:val="auto"/>
          <w:sz w:val="22"/>
          <w:szCs w:val="22"/>
        </w:rPr>
        <w:t xml:space="preserve">Cincinnati, </w:t>
      </w:r>
      <w:proofErr w:type="gramStart"/>
      <w:r>
        <w:rPr>
          <w:rFonts w:ascii="Arial" w:hAnsi="Arial" w:cs="Arial"/>
          <w:color w:val="auto"/>
          <w:sz w:val="22"/>
          <w:szCs w:val="22"/>
        </w:rPr>
        <w:t>OH</w:t>
      </w:r>
      <w:r w:rsidR="00BA2DB3">
        <w:rPr>
          <w:rFonts w:ascii="Arial" w:hAnsi="Arial" w:cs="Arial"/>
          <w:color w:val="auto"/>
          <w:sz w:val="22"/>
          <w:szCs w:val="22"/>
        </w:rPr>
        <w:t>,  45221</w:t>
      </w:r>
      <w:proofErr w:type="gramEnd"/>
      <w:r w:rsidR="00BA2DB3">
        <w:rPr>
          <w:rFonts w:ascii="Arial" w:hAnsi="Arial" w:cs="Arial"/>
          <w:color w:val="auto"/>
          <w:sz w:val="22"/>
          <w:szCs w:val="22"/>
        </w:rPr>
        <w:t>-0640</w:t>
      </w:r>
    </w:p>
    <w:p w:rsidR="00BA2DB3" w:rsidRDefault="000D1B9A" w:rsidP="002F5685">
      <w:pPr>
        <w:pStyle w:val="Default"/>
        <w:rPr>
          <w:rFonts w:ascii="Arial" w:hAnsi="Arial" w:cs="Arial"/>
          <w:color w:val="auto"/>
          <w:sz w:val="22"/>
          <w:szCs w:val="22"/>
        </w:rPr>
      </w:pPr>
      <w:r>
        <w:rPr>
          <w:rFonts w:ascii="Arial" w:hAnsi="Arial" w:cs="Arial"/>
          <w:color w:val="auto"/>
          <w:sz w:val="22"/>
          <w:szCs w:val="22"/>
        </w:rPr>
        <w:t xml:space="preserve">Tel: +1 </w:t>
      </w:r>
      <w:r w:rsidR="00BA2DB3">
        <w:rPr>
          <w:rFonts w:ascii="Arial" w:hAnsi="Arial" w:cs="Arial"/>
          <w:color w:val="auto"/>
          <w:sz w:val="22"/>
          <w:szCs w:val="22"/>
        </w:rPr>
        <w:t>(513) 556-0395</w:t>
      </w:r>
    </w:p>
    <w:p w:rsidR="00BA2DB3" w:rsidRDefault="00BA2DB3" w:rsidP="002F5685">
      <w:pPr>
        <w:pStyle w:val="Default"/>
        <w:rPr>
          <w:rFonts w:ascii="Arial" w:hAnsi="Arial" w:cs="Arial"/>
          <w:color w:val="auto"/>
          <w:sz w:val="22"/>
          <w:szCs w:val="22"/>
        </w:rPr>
      </w:pPr>
      <w:r>
        <w:rPr>
          <w:rFonts w:ascii="Arial" w:hAnsi="Arial" w:cs="Arial"/>
          <w:color w:val="auto"/>
          <w:sz w:val="22"/>
          <w:szCs w:val="22"/>
        </w:rPr>
        <w:t>Fax: +1 (513) 556-2990</w:t>
      </w:r>
    </w:p>
    <w:p w:rsidR="000D1B9A" w:rsidRDefault="00BA2DB3" w:rsidP="002F5685">
      <w:pPr>
        <w:pStyle w:val="Default"/>
        <w:rPr>
          <w:rFonts w:ascii="Arial" w:hAnsi="Arial" w:cs="Arial"/>
          <w:color w:val="auto"/>
          <w:sz w:val="22"/>
          <w:szCs w:val="22"/>
        </w:rPr>
      </w:pPr>
      <w:r>
        <w:rPr>
          <w:rFonts w:ascii="Arial" w:hAnsi="Arial" w:cs="Arial"/>
          <w:color w:val="auto"/>
          <w:sz w:val="22"/>
          <w:szCs w:val="22"/>
        </w:rPr>
        <w:t xml:space="preserve">E-mail: </w:t>
      </w:r>
      <w:hyperlink r:id="rId7" w:history="1">
        <w:r w:rsidR="000D1B9A">
          <w:rPr>
            <w:rFonts w:ascii="Arial" w:hAnsi="Arial" w:cs="Arial"/>
            <w:color w:val="0000FF"/>
            <w:sz w:val="22"/>
            <w:szCs w:val="22"/>
          </w:rPr>
          <w:t>ryan.meyer@uc.edu</w:t>
        </w:r>
      </w:hyperlink>
      <w:r w:rsidR="000D1B9A">
        <w:rPr>
          <w:rFonts w:ascii="Arial" w:hAnsi="Arial" w:cs="Arial"/>
          <w:color w:val="auto"/>
          <w:sz w:val="22"/>
          <w:szCs w:val="22"/>
        </w:rPr>
        <w:t xml:space="preserve">. </w:t>
      </w:r>
    </w:p>
    <w:p w:rsidR="00BA2DB3" w:rsidRPr="00C620A7" w:rsidRDefault="00BA2DB3" w:rsidP="002F5685">
      <w:pPr>
        <w:pStyle w:val="Default"/>
        <w:spacing w:after="240"/>
        <w:rPr>
          <w:rFonts w:ascii="Arial" w:hAnsi="Arial" w:cs="Arial"/>
          <w:color w:val="auto"/>
          <w:sz w:val="22"/>
          <w:szCs w:val="22"/>
          <w:highlight w:val="yellow"/>
        </w:rPr>
      </w:pPr>
      <w:r>
        <w:rPr>
          <w:rFonts w:ascii="Arial" w:hAnsi="Arial" w:cs="Arial"/>
          <w:b/>
          <w:color w:val="auto"/>
          <w:sz w:val="22"/>
          <w:szCs w:val="22"/>
        </w:rPr>
        <w:br w:type="column"/>
      </w:r>
      <w:r w:rsidR="002F5685">
        <w:rPr>
          <w:rFonts w:ascii="Arial" w:hAnsi="Arial" w:cs="Arial"/>
          <w:b/>
          <w:color w:val="auto"/>
          <w:sz w:val="22"/>
          <w:szCs w:val="22"/>
          <w:highlight w:val="yellow"/>
        </w:rPr>
        <w:lastRenderedPageBreak/>
        <w:t>Partner Institution</w:t>
      </w:r>
    </w:p>
    <w:p w:rsidR="00BA2DB3" w:rsidRPr="00C620A7" w:rsidRDefault="00BA2DB3">
      <w:pPr>
        <w:pStyle w:val="Default"/>
        <w:rPr>
          <w:rFonts w:ascii="Arial" w:hAnsi="Arial" w:cs="Arial"/>
          <w:color w:val="auto"/>
          <w:sz w:val="22"/>
          <w:szCs w:val="22"/>
          <w:highlight w:val="yellow"/>
        </w:rPr>
      </w:pPr>
      <w:r w:rsidRPr="00C620A7">
        <w:rPr>
          <w:rFonts w:ascii="Arial" w:hAnsi="Arial" w:cs="Arial"/>
          <w:color w:val="auto"/>
          <w:sz w:val="22"/>
          <w:szCs w:val="22"/>
          <w:highlight w:val="yellow"/>
        </w:rPr>
        <w:t>Name of Coordinator</w:t>
      </w:r>
    </w:p>
    <w:p w:rsidR="00C620A7" w:rsidRPr="00C620A7" w:rsidRDefault="00C620A7">
      <w:pPr>
        <w:pStyle w:val="Default"/>
        <w:rPr>
          <w:rFonts w:ascii="Arial" w:hAnsi="Arial" w:cs="Arial"/>
          <w:color w:val="auto"/>
          <w:sz w:val="22"/>
          <w:szCs w:val="22"/>
          <w:highlight w:val="yellow"/>
        </w:rPr>
      </w:pPr>
      <w:r w:rsidRPr="00C620A7">
        <w:rPr>
          <w:rFonts w:ascii="Arial" w:hAnsi="Arial" w:cs="Arial"/>
          <w:color w:val="auto"/>
          <w:sz w:val="22"/>
          <w:szCs w:val="22"/>
          <w:highlight w:val="yellow"/>
        </w:rPr>
        <w:t>Street # and Name</w:t>
      </w:r>
    </w:p>
    <w:p w:rsidR="00BA2DB3" w:rsidRPr="00C620A7" w:rsidRDefault="00C620A7">
      <w:pPr>
        <w:pStyle w:val="Default"/>
        <w:rPr>
          <w:rFonts w:ascii="Arial" w:hAnsi="Arial" w:cs="Arial"/>
          <w:color w:val="auto"/>
          <w:sz w:val="22"/>
          <w:szCs w:val="22"/>
          <w:highlight w:val="yellow"/>
        </w:rPr>
      </w:pPr>
      <w:r w:rsidRPr="00C620A7">
        <w:rPr>
          <w:rFonts w:ascii="Arial" w:hAnsi="Arial" w:cs="Arial"/>
          <w:color w:val="auto"/>
          <w:sz w:val="22"/>
          <w:szCs w:val="22"/>
          <w:highlight w:val="yellow"/>
        </w:rPr>
        <w:t>Additional Specific Location Information</w:t>
      </w:r>
    </w:p>
    <w:p w:rsidR="00C620A7" w:rsidRPr="00C620A7" w:rsidRDefault="00C620A7">
      <w:pPr>
        <w:pStyle w:val="Default"/>
        <w:rPr>
          <w:rFonts w:ascii="Arial" w:hAnsi="Arial" w:cs="Arial"/>
          <w:color w:val="auto"/>
          <w:sz w:val="22"/>
          <w:szCs w:val="22"/>
          <w:highlight w:val="yellow"/>
        </w:rPr>
      </w:pPr>
      <w:r w:rsidRPr="00C620A7">
        <w:rPr>
          <w:rFonts w:ascii="Arial" w:hAnsi="Arial" w:cs="Arial"/>
          <w:color w:val="auto"/>
          <w:sz w:val="22"/>
          <w:szCs w:val="22"/>
          <w:highlight w:val="yellow"/>
        </w:rPr>
        <w:t>City, (Province or district if applicable)</w:t>
      </w:r>
    </w:p>
    <w:p w:rsidR="00C620A7" w:rsidRPr="00C620A7" w:rsidRDefault="00C620A7">
      <w:pPr>
        <w:pStyle w:val="Default"/>
        <w:rPr>
          <w:rFonts w:ascii="Arial" w:hAnsi="Arial" w:cs="Arial"/>
          <w:color w:val="auto"/>
          <w:sz w:val="22"/>
          <w:szCs w:val="22"/>
          <w:highlight w:val="yellow"/>
        </w:rPr>
      </w:pPr>
      <w:r w:rsidRPr="00C620A7">
        <w:rPr>
          <w:rFonts w:ascii="Arial" w:hAnsi="Arial" w:cs="Arial"/>
          <w:color w:val="auto"/>
          <w:sz w:val="22"/>
          <w:szCs w:val="22"/>
          <w:highlight w:val="yellow"/>
        </w:rPr>
        <w:t>Postal Code</w:t>
      </w:r>
    </w:p>
    <w:p w:rsidR="00C620A7" w:rsidRPr="00C620A7" w:rsidRDefault="00C620A7">
      <w:pPr>
        <w:pStyle w:val="Default"/>
        <w:rPr>
          <w:rFonts w:ascii="Arial" w:hAnsi="Arial" w:cs="Arial"/>
          <w:color w:val="auto"/>
          <w:sz w:val="22"/>
          <w:szCs w:val="22"/>
          <w:highlight w:val="yellow"/>
        </w:rPr>
      </w:pPr>
      <w:r w:rsidRPr="00C620A7">
        <w:rPr>
          <w:rFonts w:ascii="Arial" w:hAnsi="Arial" w:cs="Arial"/>
          <w:color w:val="auto"/>
          <w:sz w:val="22"/>
          <w:szCs w:val="22"/>
          <w:highlight w:val="yellow"/>
        </w:rPr>
        <w:t>Country</w:t>
      </w:r>
    </w:p>
    <w:p w:rsidR="00C620A7" w:rsidRPr="00C620A7" w:rsidRDefault="00C620A7">
      <w:pPr>
        <w:pStyle w:val="Default"/>
        <w:rPr>
          <w:rFonts w:ascii="Arial" w:hAnsi="Arial" w:cs="Arial"/>
          <w:color w:val="auto"/>
          <w:sz w:val="22"/>
          <w:szCs w:val="22"/>
          <w:highlight w:val="yellow"/>
        </w:rPr>
      </w:pPr>
      <w:r w:rsidRPr="00C620A7">
        <w:rPr>
          <w:rFonts w:ascii="Arial" w:hAnsi="Arial" w:cs="Arial"/>
          <w:color w:val="auto"/>
          <w:sz w:val="22"/>
          <w:szCs w:val="22"/>
          <w:highlight w:val="yellow"/>
        </w:rPr>
        <w:t>Tel:</w:t>
      </w:r>
    </w:p>
    <w:p w:rsidR="00C620A7" w:rsidRPr="00C620A7" w:rsidRDefault="00C620A7">
      <w:pPr>
        <w:pStyle w:val="Default"/>
        <w:rPr>
          <w:rFonts w:ascii="Arial" w:hAnsi="Arial" w:cs="Arial"/>
          <w:color w:val="auto"/>
          <w:sz w:val="22"/>
          <w:szCs w:val="22"/>
          <w:highlight w:val="yellow"/>
        </w:rPr>
      </w:pPr>
      <w:r w:rsidRPr="00C620A7">
        <w:rPr>
          <w:rFonts w:ascii="Arial" w:hAnsi="Arial" w:cs="Arial"/>
          <w:color w:val="auto"/>
          <w:sz w:val="22"/>
          <w:szCs w:val="22"/>
          <w:highlight w:val="yellow"/>
        </w:rPr>
        <w:t>Fax:</w:t>
      </w:r>
    </w:p>
    <w:p w:rsidR="00C620A7" w:rsidRDefault="00C620A7">
      <w:pPr>
        <w:pStyle w:val="Default"/>
        <w:rPr>
          <w:rFonts w:ascii="Arial" w:hAnsi="Arial" w:cs="Arial"/>
          <w:color w:val="auto"/>
          <w:sz w:val="22"/>
          <w:szCs w:val="22"/>
        </w:rPr>
      </w:pPr>
      <w:r w:rsidRPr="00C620A7">
        <w:rPr>
          <w:rFonts w:ascii="Arial" w:hAnsi="Arial" w:cs="Arial"/>
          <w:color w:val="auto"/>
          <w:sz w:val="22"/>
          <w:szCs w:val="22"/>
          <w:highlight w:val="yellow"/>
        </w:rPr>
        <w:t>Email for above coordinator</w:t>
      </w:r>
    </w:p>
    <w:p w:rsidR="00BA2DB3" w:rsidRDefault="00BA2DB3">
      <w:pPr>
        <w:pStyle w:val="Default"/>
        <w:rPr>
          <w:rFonts w:ascii="Arial" w:hAnsi="Arial" w:cs="Arial"/>
          <w:color w:val="auto"/>
          <w:sz w:val="22"/>
          <w:szCs w:val="22"/>
        </w:rPr>
      </w:pPr>
    </w:p>
    <w:p w:rsidR="00BA2DB3" w:rsidRDefault="00BA2DB3" w:rsidP="006171AD">
      <w:pPr>
        <w:pStyle w:val="Heading2"/>
        <w:widowControl w:val="0"/>
        <w:rPr>
          <w:rFonts w:ascii="Arial" w:hAnsi="Arial" w:cs="Arial"/>
          <w:sz w:val="24"/>
          <w:szCs w:val="24"/>
        </w:rPr>
        <w:sectPr w:rsidR="00BA2DB3" w:rsidSect="002F5685">
          <w:type w:val="continuous"/>
          <w:pgSz w:w="12240" w:h="16340"/>
          <w:pgMar w:top="1160" w:right="937" w:bottom="649" w:left="1440" w:header="720" w:footer="720" w:gutter="0"/>
          <w:cols w:num="2" w:space="720"/>
          <w:noEndnote/>
        </w:sectPr>
      </w:pPr>
    </w:p>
    <w:p w:rsidR="000E411F" w:rsidRPr="000E411F" w:rsidRDefault="002F5685" w:rsidP="000E411F">
      <w:pPr>
        <w:pStyle w:val="Heading3"/>
        <w:ind w:firstLine="270"/>
        <w:rPr>
          <w:rFonts w:ascii="Arial" w:hAnsi="Arial" w:cs="Arial"/>
          <w:b w:val="0"/>
          <w:sz w:val="28"/>
          <w:szCs w:val="28"/>
        </w:rPr>
        <w:sectPr w:rsidR="000E411F" w:rsidRPr="000E411F" w:rsidSect="00BA2DB3">
          <w:type w:val="continuous"/>
          <w:pgSz w:w="12240" w:h="16340"/>
          <w:pgMar w:top="1160" w:right="937" w:bottom="649" w:left="1185" w:header="720" w:footer="720" w:gutter="0"/>
          <w:cols w:space="720"/>
          <w:noEndnote/>
        </w:sectPr>
      </w:pPr>
      <w:r w:rsidRPr="00470FBB">
        <w:rPr>
          <w:rFonts w:ascii="Arial" w:hAnsi="Arial" w:cs="Arial"/>
          <w:b w:val="0"/>
          <w:sz w:val="28"/>
          <w:szCs w:val="28"/>
        </w:rPr>
        <w:lastRenderedPageBreak/>
        <w:t>Signatories</w:t>
      </w:r>
      <w:r w:rsidR="000E411F">
        <w:rPr>
          <w:rFonts w:ascii="Arial" w:hAnsi="Arial" w:cs="Arial"/>
          <w:b w:val="0"/>
          <w:sz w:val="28"/>
          <w:szCs w:val="28"/>
        </w:rPr>
        <w:br/>
      </w:r>
    </w:p>
    <w:p w:rsidR="002F5685" w:rsidRPr="00050C6F" w:rsidRDefault="002F5685" w:rsidP="002D0BC3">
      <w:pPr>
        <w:spacing w:after="600"/>
        <w:ind w:left="360" w:hanging="86"/>
        <w:rPr>
          <w:rFonts w:ascii="Arial" w:hAnsi="Arial" w:cs="Arial"/>
          <w:b/>
        </w:rPr>
      </w:pPr>
      <w:r w:rsidRPr="00050C6F">
        <w:rPr>
          <w:rFonts w:ascii="Arial" w:hAnsi="Arial" w:cs="Arial"/>
        </w:rPr>
        <w:lastRenderedPageBreak/>
        <w:t xml:space="preserve">For the </w:t>
      </w:r>
      <w:r w:rsidRPr="00050C6F">
        <w:rPr>
          <w:rFonts w:ascii="Arial" w:hAnsi="Arial" w:cs="Arial"/>
          <w:b/>
        </w:rPr>
        <w:t>University of Cincinnati</w:t>
      </w:r>
    </w:p>
    <w:p w:rsidR="002F5685" w:rsidRPr="00FE199B" w:rsidRDefault="001777CA" w:rsidP="002D0BC3">
      <w:pPr>
        <w:spacing w:after="60"/>
        <w:ind w:firstLine="274"/>
        <w:rPr>
          <w:rFonts w:ascii="Arial" w:hAnsi="Arial" w:cs="Arial"/>
          <w:i/>
        </w:rPr>
      </w:pPr>
      <w:r w:rsidRPr="00FE199B">
        <w:rPr>
          <w:rFonts w:ascii="Arial" w:hAnsi="Arial" w:cs="Arial"/>
        </w:rPr>
        <w:t>______</w:t>
      </w:r>
      <w:r w:rsidR="00050C6F" w:rsidRPr="00FE199B">
        <w:rPr>
          <w:rFonts w:ascii="Arial" w:hAnsi="Arial" w:cs="Arial"/>
        </w:rPr>
        <w:t>_</w:t>
      </w:r>
      <w:r w:rsidR="00FE199B">
        <w:rPr>
          <w:rFonts w:ascii="Arial" w:hAnsi="Arial" w:cs="Arial"/>
        </w:rPr>
        <w:t>____</w:t>
      </w:r>
      <w:r w:rsidRPr="00FE199B">
        <w:rPr>
          <w:rFonts w:ascii="Arial" w:hAnsi="Arial" w:cs="Arial"/>
        </w:rPr>
        <w:t>___</w:t>
      </w:r>
      <w:r w:rsidR="002F2858" w:rsidRPr="00FE199B">
        <w:rPr>
          <w:rFonts w:ascii="Arial" w:hAnsi="Arial" w:cs="Arial"/>
        </w:rPr>
        <w:t>____</w:t>
      </w:r>
      <w:r w:rsidRPr="00FE199B">
        <w:rPr>
          <w:rFonts w:ascii="Arial" w:hAnsi="Arial" w:cs="Arial"/>
        </w:rPr>
        <w:t>_________</w:t>
      </w:r>
      <w:r w:rsidR="002F5685" w:rsidRPr="00FE199B">
        <w:rPr>
          <w:rFonts w:ascii="Arial" w:hAnsi="Arial" w:cs="Arial"/>
        </w:rPr>
        <w:t>___</w:t>
      </w:r>
      <w:r w:rsidR="00FE199B">
        <w:rPr>
          <w:rFonts w:ascii="Arial" w:hAnsi="Arial" w:cs="Arial"/>
        </w:rPr>
        <w:t>_</w:t>
      </w:r>
      <w:r w:rsidR="002F5685" w:rsidRPr="00FE199B">
        <w:rPr>
          <w:rFonts w:ascii="Arial" w:hAnsi="Arial" w:cs="Arial"/>
        </w:rPr>
        <w:t>_</w:t>
      </w:r>
      <w:r w:rsidR="00050C6F" w:rsidRPr="00FE199B">
        <w:rPr>
          <w:rFonts w:ascii="Arial" w:hAnsi="Arial" w:cs="Arial"/>
        </w:rPr>
        <w:t>_</w:t>
      </w:r>
      <w:r w:rsidR="002F5685" w:rsidRPr="00FE199B">
        <w:rPr>
          <w:rFonts w:ascii="Arial" w:hAnsi="Arial" w:cs="Arial"/>
        </w:rPr>
        <w:t>__</w:t>
      </w:r>
    </w:p>
    <w:p w:rsidR="002F5685" w:rsidRPr="00050C6F" w:rsidRDefault="002F5685" w:rsidP="002F2858">
      <w:pPr>
        <w:spacing w:after="120"/>
        <w:ind w:firstLine="270"/>
        <w:rPr>
          <w:rFonts w:ascii="Arial" w:hAnsi="Arial" w:cs="Arial"/>
          <w:i/>
          <w:sz w:val="16"/>
          <w:szCs w:val="16"/>
        </w:rPr>
      </w:pPr>
      <w:r w:rsidRPr="00050C6F">
        <w:rPr>
          <w:rFonts w:ascii="Arial" w:hAnsi="Arial" w:cs="Arial"/>
          <w:i/>
          <w:sz w:val="16"/>
          <w:szCs w:val="16"/>
        </w:rPr>
        <w:t>Signature</w:t>
      </w:r>
    </w:p>
    <w:p w:rsidR="002F5685" w:rsidRPr="002D0BC3" w:rsidRDefault="002F5685" w:rsidP="002D0BC3">
      <w:pPr>
        <w:spacing w:before="240" w:after="60"/>
        <w:ind w:firstLine="274"/>
        <w:rPr>
          <w:rFonts w:ascii="Arial" w:eastAsia="Batang" w:hAnsi="Arial" w:cs="Arial"/>
        </w:rPr>
      </w:pPr>
      <w:r w:rsidRPr="002D0BC3">
        <w:rPr>
          <w:rFonts w:ascii="Arial" w:eastAsia="Batang" w:hAnsi="Arial" w:cs="Arial"/>
          <w:b/>
        </w:rPr>
        <w:t>Name:</w:t>
      </w:r>
      <w:r w:rsidRPr="002D0BC3">
        <w:rPr>
          <w:rFonts w:ascii="Arial" w:eastAsia="Batang" w:hAnsi="Arial" w:cs="Arial"/>
        </w:rPr>
        <w:t xml:space="preserve"> </w:t>
      </w:r>
      <w:r w:rsidR="00050C6F" w:rsidRPr="002D0BC3">
        <w:rPr>
          <w:rFonts w:ascii="Arial" w:eastAsia="Batang" w:hAnsi="Arial" w:cs="Arial"/>
        </w:rPr>
        <w:t>__</w:t>
      </w:r>
      <w:r w:rsidRPr="002D0BC3">
        <w:rPr>
          <w:rFonts w:ascii="Arial" w:eastAsia="Batang" w:hAnsi="Arial" w:cs="Arial"/>
        </w:rPr>
        <w:t>____________________</w:t>
      </w:r>
      <w:r w:rsidR="00FE199B">
        <w:rPr>
          <w:rFonts w:ascii="Arial" w:eastAsia="Batang" w:hAnsi="Arial" w:cs="Arial"/>
        </w:rPr>
        <w:t>__</w:t>
      </w:r>
      <w:r w:rsidRPr="002D0BC3">
        <w:rPr>
          <w:rFonts w:ascii="Arial" w:eastAsia="Batang" w:hAnsi="Arial" w:cs="Arial"/>
        </w:rPr>
        <w:t>_</w:t>
      </w:r>
      <w:r w:rsidR="00050C6F" w:rsidRPr="002D0BC3">
        <w:rPr>
          <w:rFonts w:ascii="Arial" w:eastAsia="Batang" w:hAnsi="Arial" w:cs="Arial"/>
        </w:rPr>
        <w:t>_</w:t>
      </w:r>
      <w:r w:rsidRPr="002D0BC3">
        <w:rPr>
          <w:rFonts w:ascii="Arial" w:eastAsia="Batang" w:hAnsi="Arial" w:cs="Arial"/>
        </w:rPr>
        <w:t>___</w:t>
      </w:r>
    </w:p>
    <w:p w:rsidR="002F5685" w:rsidRPr="00050C6F" w:rsidRDefault="002F5685" w:rsidP="00FE199B">
      <w:pPr>
        <w:tabs>
          <w:tab w:val="left" w:pos="4320"/>
        </w:tabs>
        <w:ind w:firstLine="274"/>
        <w:rPr>
          <w:rFonts w:ascii="Arial" w:hAnsi="Arial" w:cs="Arial"/>
        </w:rPr>
      </w:pPr>
      <w:r w:rsidRPr="00050C6F">
        <w:rPr>
          <w:rFonts w:ascii="Arial" w:hAnsi="Arial" w:cs="Arial"/>
        </w:rPr>
        <w:t>Title: Assistant Contracting Officer</w:t>
      </w:r>
    </w:p>
    <w:p w:rsidR="002F5685" w:rsidRPr="00050C6F" w:rsidRDefault="00050C6F" w:rsidP="00470FBB">
      <w:pPr>
        <w:spacing w:after="720"/>
        <w:ind w:firstLine="274"/>
        <w:rPr>
          <w:rFonts w:ascii="Arial" w:hAnsi="Arial" w:cs="Arial"/>
        </w:rPr>
      </w:pPr>
      <w:r w:rsidRPr="00050C6F">
        <w:rPr>
          <w:rFonts w:ascii="Arial" w:hAnsi="Arial" w:cs="Arial"/>
        </w:rPr>
        <w:t>Date</w:t>
      </w:r>
      <w:r w:rsidR="002F5685" w:rsidRPr="00050C6F">
        <w:rPr>
          <w:rFonts w:ascii="Arial" w:hAnsi="Arial" w:cs="Arial"/>
        </w:rPr>
        <w:t>________________________</w:t>
      </w:r>
      <w:r w:rsidR="00FE199B">
        <w:rPr>
          <w:rFonts w:ascii="Arial" w:hAnsi="Arial" w:cs="Arial"/>
        </w:rPr>
        <w:t>_</w:t>
      </w:r>
      <w:r w:rsidR="002F5685" w:rsidRPr="00050C6F">
        <w:rPr>
          <w:rFonts w:ascii="Arial" w:hAnsi="Arial" w:cs="Arial"/>
        </w:rPr>
        <w:t>_</w:t>
      </w:r>
      <w:r>
        <w:rPr>
          <w:rFonts w:ascii="Arial" w:hAnsi="Arial" w:cs="Arial"/>
        </w:rPr>
        <w:t>__</w:t>
      </w:r>
      <w:r w:rsidR="002F5685" w:rsidRPr="00050C6F">
        <w:rPr>
          <w:rFonts w:ascii="Arial" w:hAnsi="Arial" w:cs="Arial"/>
        </w:rPr>
        <w:t>___</w:t>
      </w:r>
    </w:p>
    <w:p w:rsidR="002F5685" w:rsidRPr="00FE199B" w:rsidRDefault="00FE199B" w:rsidP="00470FBB">
      <w:pPr>
        <w:spacing w:after="60"/>
        <w:ind w:firstLine="274"/>
        <w:rPr>
          <w:rFonts w:ascii="Arial" w:hAnsi="Arial" w:cs="Arial"/>
          <w:i/>
        </w:rPr>
      </w:pPr>
      <w:r>
        <w:rPr>
          <w:rFonts w:ascii="Arial" w:hAnsi="Arial" w:cs="Arial"/>
        </w:rPr>
        <w:t>_____</w:t>
      </w:r>
      <w:r w:rsidR="001777CA" w:rsidRPr="00FE199B">
        <w:rPr>
          <w:rFonts w:ascii="Arial" w:hAnsi="Arial" w:cs="Arial"/>
        </w:rPr>
        <w:t>_______________</w:t>
      </w:r>
      <w:r w:rsidR="002F2858" w:rsidRPr="00FE199B">
        <w:rPr>
          <w:rFonts w:ascii="Arial" w:hAnsi="Arial" w:cs="Arial"/>
        </w:rPr>
        <w:t>____</w:t>
      </w:r>
      <w:r w:rsidR="001777CA" w:rsidRPr="00FE199B">
        <w:rPr>
          <w:rFonts w:ascii="Arial" w:hAnsi="Arial" w:cs="Arial"/>
        </w:rPr>
        <w:t>___</w:t>
      </w:r>
      <w:r w:rsidR="002F5685" w:rsidRPr="00FE199B">
        <w:rPr>
          <w:rFonts w:ascii="Arial" w:hAnsi="Arial" w:cs="Arial"/>
        </w:rPr>
        <w:t>_</w:t>
      </w:r>
      <w:r w:rsidR="00050C6F" w:rsidRPr="00FE199B">
        <w:rPr>
          <w:rFonts w:ascii="Arial" w:hAnsi="Arial" w:cs="Arial"/>
        </w:rPr>
        <w:t>__</w:t>
      </w:r>
      <w:r>
        <w:rPr>
          <w:rFonts w:ascii="Arial" w:hAnsi="Arial" w:cs="Arial"/>
        </w:rPr>
        <w:t>_</w:t>
      </w:r>
      <w:r w:rsidR="002F5685" w:rsidRPr="00FE199B">
        <w:rPr>
          <w:rFonts w:ascii="Arial" w:hAnsi="Arial" w:cs="Arial"/>
        </w:rPr>
        <w:t>____</w:t>
      </w:r>
    </w:p>
    <w:p w:rsidR="00050C6F" w:rsidRPr="00050C6F" w:rsidRDefault="00050C6F" w:rsidP="002F2858">
      <w:pPr>
        <w:spacing w:after="120"/>
        <w:ind w:firstLine="270"/>
        <w:rPr>
          <w:rFonts w:ascii="Arial" w:hAnsi="Arial" w:cs="Arial"/>
          <w:i/>
          <w:sz w:val="16"/>
          <w:szCs w:val="16"/>
        </w:rPr>
      </w:pPr>
      <w:r w:rsidRPr="00050C6F">
        <w:rPr>
          <w:rFonts w:ascii="Arial" w:hAnsi="Arial" w:cs="Arial"/>
          <w:i/>
          <w:sz w:val="16"/>
          <w:szCs w:val="16"/>
        </w:rPr>
        <w:t>Signature</w:t>
      </w:r>
    </w:p>
    <w:p w:rsidR="002F5685" w:rsidRPr="002D0BC3" w:rsidRDefault="002F5685" w:rsidP="002D0BC3">
      <w:pPr>
        <w:spacing w:before="240" w:after="60"/>
        <w:ind w:firstLine="274"/>
        <w:rPr>
          <w:rFonts w:ascii="Arial" w:hAnsi="Arial" w:cs="Arial"/>
        </w:rPr>
      </w:pPr>
      <w:r w:rsidRPr="002D0BC3">
        <w:rPr>
          <w:rFonts w:ascii="Arial" w:eastAsia="Batang" w:hAnsi="Arial" w:cs="Arial"/>
          <w:b/>
        </w:rPr>
        <w:t>Name:</w:t>
      </w:r>
      <w:r w:rsidRPr="002D0BC3">
        <w:rPr>
          <w:rFonts w:ascii="Arial" w:eastAsia="Batang" w:hAnsi="Arial" w:cs="Arial"/>
        </w:rPr>
        <w:t xml:space="preserve"> Anne Sheridan Fugard</w:t>
      </w:r>
    </w:p>
    <w:p w:rsidR="002F5685" w:rsidRPr="00470FBB" w:rsidRDefault="002F5685" w:rsidP="00FE199B">
      <w:pPr>
        <w:tabs>
          <w:tab w:val="left" w:pos="4320"/>
        </w:tabs>
        <w:spacing w:line="240" w:lineRule="auto"/>
        <w:ind w:firstLine="274"/>
        <w:rPr>
          <w:rFonts w:ascii="Arial" w:hAnsi="Arial" w:cs="Arial"/>
          <w:spacing w:val="-6"/>
        </w:rPr>
      </w:pPr>
      <w:r w:rsidRPr="00470FBB">
        <w:rPr>
          <w:rFonts w:ascii="Arial" w:hAnsi="Arial" w:cs="Arial"/>
          <w:spacing w:val="-6"/>
        </w:rPr>
        <w:t>Title: Executive Director, International Programs</w:t>
      </w:r>
    </w:p>
    <w:p w:rsidR="002F5685" w:rsidRPr="00050C6F" w:rsidRDefault="00050C6F" w:rsidP="00470FBB">
      <w:pPr>
        <w:spacing w:after="720"/>
        <w:ind w:firstLine="274"/>
        <w:rPr>
          <w:rFonts w:ascii="Arial" w:hAnsi="Arial" w:cs="Arial"/>
          <w:i/>
        </w:rPr>
      </w:pPr>
      <w:r w:rsidRPr="00050C6F">
        <w:rPr>
          <w:rFonts w:ascii="Arial" w:hAnsi="Arial" w:cs="Arial"/>
        </w:rPr>
        <w:t xml:space="preserve">Date </w:t>
      </w:r>
      <w:r w:rsidR="002F5685" w:rsidRPr="00050C6F">
        <w:rPr>
          <w:rFonts w:ascii="Arial" w:hAnsi="Arial" w:cs="Arial"/>
        </w:rPr>
        <w:t>_</w:t>
      </w:r>
      <w:r w:rsidRPr="00050C6F">
        <w:rPr>
          <w:rFonts w:ascii="Arial" w:hAnsi="Arial" w:cs="Arial"/>
        </w:rPr>
        <w:t>__________</w:t>
      </w:r>
      <w:r w:rsidR="002F5685" w:rsidRPr="00050C6F">
        <w:rPr>
          <w:rFonts w:ascii="Arial" w:hAnsi="Arial" w:cs="Arial"/>
        </w:rPr>
        <w:t>____</w:t>
      </w:r>
      <w:r w:rsidRPr="00050C6F">
        <w:rPr>
          <w:rFonts w:ascii="Arial" w:hAnsi="Arial" w:cs="Arial"/>
        </w:rPr>
        <w:t>_</w:t>
      </w:r>
      <w:r w:rsidR="002F5685" w:rsidRPr="00050C6F">
        <w:rPr>
          <w:rFonts w:ascii="Arial" w:hAnsi="Arial" w:cs="Arial"/>
        </w:rPr>
        <w:t>__</w:t>
      </w:r>
      <w:r>
        <w:rPr>
          <w:rFonts w:ascii="Arial" w:hAnsi="Arial" w:cs="Arial"/>
        </w:rPr>
        <w:t>___</w:t>
      </w:r>
      <w:r w:rsidR="002F5685" w:rsidRPr="00050C6F">
        <w:rPr>
          <w:rFonts w:ascii="Arial" w:hAnsi="Arial" w:cs="Arial"/>
        </w:rPr>
        <w:t>___</w:t>
      </w:r>
      <w:r w:rsidR="00FE199B">
        <w:rPr>
          <w:rFonts w:ascii="Arial" w:hAnsi="Arial" w:cs="Arial"/>
        </w:rPr>
        <w:t>_</w:t>
      </w:r>
      <w:r w:rsidR="002F5685" w:rsidRPr="00050C6F">
        <w:rPr>
          <w:rFonts w:ascii="Arial" w:hAnsi="Arial" w:cs="Arial"/>
        </w:rPr>
        <w:t>______</w:t>
      </w:r>
    </w:p>
    <w:p w:rsidR="002F5685" w:rsidRPr="00FE199B" w:rsidRDefault="00FE199B" w:rsidP="00470FBB">
      <w:pPr>
        <w:spacing w:after="60"/>
        <w:ind w:firstLine="274"/>
        <w:rPr>
          <w:rFonts w:ascii="Arial" w:hAnsi="Arial" w:cs="Arial"/>
          <w:i/>
        </w:rPr>
      </w:pPr>
      <w:r>
        <w:rPr>
          <w:rFonts w:ascii="Arial" w:hAnsi="Arial" w:cs="Arial"/>
        </w:rPr>
        <w:t>_______</w:t>
      </w:r>
      <w:r w:rsidR="002F5685" w:rsidRPr="00FE199B">
        <w:rPr>
          <w:rFonts w:ascii="Arial" w:hAnsi="Arial" w:cs="Arial"/>
        </w:rPr>
        <w:t>___________</w:t>
      </w:r>
      <w:r w:rsidR="00050C6F" w:rsidRPr="00FE199B">
        <w:rPr>
          <w:rFonts w:ascii="Arial" w:hAnsi="Arial" w:cs="Arial"/>
        </w:rPr>
        <w:t>_</w:t>
      </w:r>
      <w:r w:rsidR="002F5685" w:rsidRPr="00FE199B">
        <w:rPr>
          <w:rFonts w:ascii="Arial" w:hAnsi="Arial" w:cs="Arial"/>
        </w:rPr>
        <w:t>_</w:t>
      </w:r>
      <w:r w:rsidR="00470FBB" w:rsidRPr="00FE199B">
        <w:rPr>
          <w:rFonts w:ascii="Arial" w:hAnsi="Arial" w:cs="Arial"/>
        </w:rPr>
        <w:t>______</w:t>
      </w:r>
      <w:r w:rsidR="002F5685" w:rsidRPr="00FE199B">
        <w:rPr>
          <w:rFonts w:ascii="Arial" w:hAnsi="Arial" w:cs="Arial"/>
        </w:rPr>
        <w:t>___</w:t>
      </w:r>
      <w:r w:rsidR="00470FBB" w:rsidRPr="00FE199B">
        <w:rPr>
          <w:rFonts w:ascii="Arial" w:hAnsi="Arial" w:cs="Arial"/>
        </w:rPr>
        <w:t>____</w:t>
      </w:r>
      <w:r w:rsidR="002F5685" w:rsidRPr="00FE199B">
        <w:rPr>
          <w:rFonts w:ascii="Arial" w:hAnsi="Arial" w:cs="Arial"/>
        </w:rPr>
        <w:t>_</w:t>
      </w:r>
      <w:r w:rsidR="00050C6F" w:rsidRPr="00FE199B">
        <w:rPr>
          <w:rFonts w:ascii="Arial" w:hAnsi="Arial" w:cs="Arial"/>
        </w:rPr>
        <w:t>_</w:t>
      </w:r>
      <w:r w:rsidR="00470FBB" w:rsidRPr="00FE199B">
        <w:rPr>
          <w:rFonts w:ascii="Arial" w:hAnsi="Arial" w:cs="Arial"/>
        </w:rPr>
        <w:softHyphen/>
      </w:r>
    </w:p>
    <w:p w:rsidR="00050C6F" w:rsidRPr="00050C6F" w:rsidRDefault="00050C6F" w:rsidP="002F2858">
      <w:pPr>
        <w:spacing w:after="120"/>
        <w:ind w:firstLine="270"/>
        <w:rPr>
          <w:rFonts w:ascii="Arial" w:hAnsi="Arial" w:cs="Arial"/>
          <w:i/>
          <w:sz w:val="16"/>
          <w:szCs w:val="16"/>
        </w:rPr>
      </w:pPr>
      <w:r w:rsidRPr="00050C6F">
        <w:rPr>
          <w:rFonts w:ascii="Arial" w:hAnsi="Arial" w:cs="Arial"/>
          <w:i/>
          <w:sz w:val="16"/>
          <w:szCs w:val="16"/>
        </w:rPr>
        <w:t>Signature</w:t>
      </w:r>
    </w:p>
    <w:p w:rsidR="002D0BC3" w:rsidRPr="002D0BC3" w:rsidRDefault="002D0BC3" w:rsidP="002D0BC3">
      <w:pPr>
        <w:spacing w:before="240" w:after="60"/>
        <w:ind w:firstLine="274"/>
        <w:rPr>
          <w:rFonts w:ascii="Arial" w:eastAsia="Batang" w:hAnsi="Arial" w:cs="Arial"/>
        </w:rPr>
      </w:pPr>
      <w:r w:rsidRPr="002D0BC3">
        <w:rPr>
          <w:rFonts w:ascii="Arial" w:eastAsia="Batang" w:hAnsi="Arial" w:cs="Arial"/>
          <w:b/>
        </w:rPr>
        <w:t>Name:</w:t>
      </w:r>
      <w:r w:rsidRPr="002D0BC3">
        <w:rPr>
          <w:rFonts w:ascii="Arial" w:eastAsia="Batang" w:hAnsi="Arial" w:cs="Arial"/>
        </w:rPr>
        <w:t xml:space="preserve"> ______</w:t>
      </w:r>
      <w:r w:rsidR="00FE199B">
        <w:rPr>
          <w:rFonts w:ascii="Arial" w:eastAsia="Batang" w:hAnsi="Arial" w:cs="Arial"/>
        </w:rPr>
        <w:t>__</w:t>
      </w:r>
      <w:r w:rsidRPr="002D0BC3">
        <w:rPr>
          <w:rFonts w:ascii="Arial" w:eastAsia="Batang" w:hAnsi="Arial" w:cs="Arial"/>
        </w:rPr>
        <w:t>_____________________</w:t>
      </w:r>
    </w:p>
    <w:p w:rsidR="002F5685" w:rsidRPr="00050C6F" w:rsidRDefault="002F5685" w:rsidP="002F2858">
      <w:pPr>
        <w:tabs>
          <w:tab w:val="left" w:pos="4320"/>
        </w:tabs>
        <w:ind w:firstLine="270"/>
        <w:rPr>
          <w:rFonts w:ascii="Arial" w:hAnsi="Arial" w:cs="Arial"/>
        </w:rPr>
      </w:pPr>
      <w:r w:rsidRPr="00050C6F">
        <w:rPr>
          <w:rFonts w:ascii="Arial" w:hAnsi="Arial" w:cs="Arial"/>
        </w:rPr>
        <w:t xml:space="preserve">Title: Dean </w:t>
      </w:r>
    </w:p>
    <w:p w:rsidR="002F5685" w:rsidRPr="00050C6F" w:rsidRDefault="00050C6F" w:rsidP="002F2858">
      <w:pPr>
        <w:spacing w:after="120"/>
        <w:ind w:firstLine="270"/>
        <w:rPr>
          <w:rFonts w:ascii="Arial" w:hAnsi="Arial" w:cs="Arial"/>
          <w:sz w:val="24"/>
          <w:szCs w:val="24"/>
        </w:rPr>
      </w:pPr>
      <w:r>
        <w:rPr>
          <w:rFonts w:ascii="Arial" w:hAnsi="Arial" w:cs="Arial"/>
          <w:sz w:val="24"/>
          <w:szCs w:val="24"/>
        </w:rPr>
        <w:t>Date _</w:t>
      </w:r>
      <w:r w:rsidR="002F5685" w:rsidRPr="00050C6F">
        <w:rPr>
          <w:rFonts w:ascii="Arial" w:hAnsi="Arial" w:cs="Arial"/>
          <w:sz w:val="24"/>
          <w:szCs w:val="24"/>
        </w:rPr>
        <w:t>_________________</w:t>
      </w:r>
      <w:r>
        <w:rPr>
          <w:rFonts w:ascii="Arial" w:hAnsi="Arial" w:cs="Arial"/>
          <w:sz w:val="24"/>
          <w:szCs w:val="24"/>
        </w:rPr>
        <w:t>__</w:t>
      </w:r>
      <w:r w:rsidR="002F5685" w:rsidRPr="00050C6F">
        <w:rPr>
          <w:rFonts w:ascii="Arial" w:hAnsi="Arial" w:cs="Arial"/>
          <w:sz w:val="24"/>
          <w:szCs w:val="24"/>
        </w:rPr>
        <w:t>________</w:t>
      </w:r>
    </w:p>
    <w:p w:rsidR="001777CA" w:rsidRPr="002D0BC3" w:rsidRDefault="001777CA" w:rsidP="002D0BC3">
      <w:pPr>
        <w:pStyle w:val="Heading3"/>
        <w:spacing w:before="0" w:after="600"/>
        <w:rPr>
          <w:rFonts w:ascii="Arial" w:hAnsi="Arial" w:cs="Arial"/>
          <w:b w:val="0"/>
          <w:bCs w:val="0"/>
          <w:sz w:val="22"/>
          <w:szCs w:val="22"/>
        </w:rPr>
      </w:pPr>
      <w:r w:rsidRPr="002D0BC3">
        <w:rPr>
          <w:rFonts w:ascii="Arial" w:hAnsi="Arial" w:cs="Arial"/>
          <w:b w:val="0"/>
          <w:bCs w:val="0"/>
          <w:sz w:val="22"/>
          <w:szCs w:val="22"/>
        </w:rPr>
        <w:lastRenderedPageBreak/>
        <w:t xml:space="preserve">For </w:t>
      </w:r>
      <w:r w:rsidRPr="002D0BC3">
        <w:rPr>
          <w:rFonts w:ascii="Arial" w:hAnsi="Arial" w:cs="Arial"/>
          <w:bCs w:val="0"/>
          <w:sz w:val="22"/>
          <w:szCs w:val="22"/>
          <w:highlight w:val="yellow"/>
        </w:rPr>
        <w:t>partner institution</w:t>
      </w:r>
    </w:p>
    <w:p w:rsidR="001777CA" w:rsidRPr="00FE199B" w:rsidRDefault="001777CA" w:rsidP="00FE199B">
      <w:pPr>
        <w:spacing w:after="60"/>
        <w:rPr>
          <w:rFonts w:ascii="Arial" w:hAnsi="Arial" w:cs="Arial"/>
          <w:i/>
        </w:rPr>
      </w:pPr>
      <w:r w:rsidRPr="00FE199B">
        <w:rPr>
          <w:rFonts w:ascii="Arial" w:hAnsi="Arial" w:cs="Arial"/>
        </w:rPr>
        <w:t>________</w:t>
      </w:r>
      <w:r w:rsidR="00050C6F" w:rsidRPr="00FE199B">
        <w:rPr>
          <w:rFonts w:ascii="Arial" w:hAnsi="Arial" w:cs="Arial"/>
        </w:rPr>
        <w:t>_</w:t>
      </w:r>
      <w:r w:rsidRPr="00FE199B">
        <w:rPr>
          <w:rFonts w:ascii="Arial" w:hAnsi="Arial" w:cs="Arial"/>
        </w:rPr>
        <w:t>__________________</w:t>
      </w:r>
      <w:r w:rsidR="00050C6F" w:rsidRPr="00FE199B">
        <w:rPr>
          <w:rFonts w:ascii="Arial" w:hAnsi="Arial" w:cs="Arial"/>
        </w:rPr>
        <w:t>___</w:t>
      </w:r>
      <w:r w:rsidRPr="00FE199B">
        <w:rPr>
          <w:rFonts w:ascii="Arial" w:hAnsi="Arial" w:cs="Arial"/>
        </w:rPr>
        <w:t>_____</w:t>
      </w:r>
    </w:p>
    <w:p w:rsidR="001777CA" w:rsidRPr="00050C6F" w:rsidRDefault="001777CA" w:rsidP="002D0BC3">
      <w:pPr>
        <w:spacing w:after="120"/>
        <w:rPr>
          <w:rFonts w:ascii="Arial" w:hAnsi="Arial" w:cs="Arial"/>
          <w:i/>
          <w:sz w:val="16"/>
          <w:szCs w:val="16"/>
        </w:rPr>
      </w:pPr>
      <w:r w:rsidRPr="00050C6F">
        <w:rPr>
          <w:rFonts w:ascii="Arial" w:hAnsi="Arial" w:cs="Arial"/>
          <w:i/>
          <w:sz w:val="16"/>
          <w:szCs w:val="16"/>
        </w:rPr>
        <w:t>Signature</w:t>
      </w:r>
    </w:p>
    <w:p w:rsidR="00FE199B" w:rsidRPr="002D0BC3" w:rsidRDefault="00FE199B" w:rsidP="00FE199B">
      <w:pPr>
        <w:spacing w:before="240" w:after="60"/>
        <w:rPr>
          <w:rFonts w:ascii="Arial" w:eastAsia="Batang" w:hAnsi="Arial" w:cs="Arial"/>
        </w:rPr>
      </w:pPr>
      <w:r w:rsidRPr="00FE199B">
        <w:rPr>
          <w:rFonts w:ascii="Arial" w:eastAsia="Batang" w:hAnsi="Arial" w:cs="Arial"/>
          <w:b/>
          <w:highlight w:val="yellow"/>
        </w:rPr>
        <w:t>Name</w:t>
      </w:r>
      <w:r w:rsidRPr="002D0BC3">
        <w:rPr>
          <w:rFonts w:ascii="Arial" w:eastAsia="Batang" w:hAnsi="Arial" w:cs="Arial"/>
          <w:b/>
        </w:rPr>
        <w:t>:</w:t>
      </w:r>
      <w:r w:rsidRPr="002D0BC3">
        <w:rPr>
          <w:rFonts w:ascii="Arial" w:eastAsia="Batang" w:hAnsi="Arial" w:cs="Arial"/>
        </w:rPr>
        <w:t xml:space="preserve"> _________</w:t>
      </w:r>
      <w:r>
        <w:rPr>
          <w:rFonts w:ascii="Arial" w:eastAsia="Batang" w:hAnsi="Arial" w:cs="Arial"/>
        </w:rPr>
        <w:t>__</w:t>
      </w:r>
      <w:r w:rsidRPr="002D0BC3">
        <w:rPr>
          <w:rFonts w:ascii="Arial" w:eastAsia="Batang" w:hAnsi="Arial" w:cs="Arial"/>
        </w:rPr>
        <w:t>__________________</w:t>
      </w:r>
    </w:p>
    <w:p w:rsidR="001777CA" w:rsidRPr="00050C6F" w:rsidRDefault="001777CA" w:rsidP="00FE199B">
      <w:pPr>
        <w:tabs>
          <w:tab w:val="left" w:pos="360"/>
          <w:tab w:val="left" w:pos="4320"/>
        </w:tabs>
        <w:rPr>
          <w:rFonts w:ascii="Arial" w:hAnsi="Arial" w:cs="Arial"/>
        </w:rPr>
      </w:pPr>
      <w:r w:rsidRPr="00050C6F">
        <w:rPr>
          <w:rFonts w:ascii="Arial" w:hAnsi="Arial" w:cs="Arial"/>
        </w:rPr>
        <w:t>Title: _______________________________</w:t>
      </w:r>
    </w:p>
    <w:p w:rsidR="001777CA" w:rsidRPr="00050C6F" w:rsidRDefault="001777CA" w:rsidP="00FE199B">
      <w:pPr>
        <w:spacing w:after="720"/>
        <w:rPr>
          <w:rFonts w:ascii="Arial" w:hAnsi="Arial" w:cs="Arial"/>
        </w:rPr>
      </w:pPr>
      <w:r w:rsidRPr="00050C6F">
        <w:rPr>
          <w:rFonts w:ascii="Arial" w:hAnsi="Arial" w:cs="Arial"/>
        </w:rPr>
        <w:t>Date _______________________________</w:t>
      </w:r>
    </w:p>
    <w:p w:rsidR="00FE199B" w:rsidRPr="00FE199B" w:rsidRDefault="00FE199B" w:rsidP="00FE199B">
      <w:pPr>
        <w:spacing w:after="60"/>
        <w:rPr>
          <w:rFonts w:ascii="Arial" w:hAnsi="Arial" w:cs="Arial"/>
          <w:i/>
        </w:rPr>
      </w:pPr>
      <w:r w:rsidRPr="00FE199B">
        <w:rPr>
          <w:rFonts w:ascii="Arial" w:hAnsi="Arial" w:cs="Arial"/>
        </w:rPr>
        <w:t>__________________________________</w:t>
      </w:r>
      <w:r>
        <w:rPr>
          <w:rFonts w:ascii="Arial" w:hAnsi="Arial" w:cs="Arial"/>
        </w:rPr>
        <w:t>_</w:t>
      </w:r>
    </w:p>
    <w:p w:rsidR="00FE199B" w:rsidRPr="00050C6F" w:rsidRDefault="00FE199B" w:rsidP="00FE199B">
      <w:pPr>
        <w:spacing w:after="120"/>
        <w:rPr>
          <w:rFonts w:ascii="Arial" w:hAnsi="Arial" w:cs="Arial"/>
          <w:i/>
          <w:sz w:val="16"/>
          <w:szCs w:val="16"/>
        </w:rPr>
      </w:pPr>
      <w:r w:rsidRPr="00050C6F">
        <w:rPr>
          <w:rFonts w:ascii="Arial" w:hAnsi="Arial" w:cs="Arial"/>
          <w:i/>
          <w:sz w:val="16"/>
          <w:szCs w:val="16"/>
        </w:rPr>
        <w:t>Signature</w:t>
      </w:r>
    </w:p>
    <w:p w:rsidR="00FE199B" w:rsidRPr="002D0BC3" w:rsidRDefault="00FE199B" w:rsidP="00FE199B">
      <w:pPr>
        <w:spacing w:before="240" w:after="60"/>
        <w:rPr>
          <w:rFonts w:ascii="Arial" w:eastAsia="Batang" w:hAnsi="Arial" w:cs="Arial"/>
        </w:rPr>
      </w:pPr>
      <w:r w:rsidRPr="00FE199B">
        <w:rPr>
          <w:rFonts w:ascii="Arial" w:eastAsia="Batang" w:hAnsi="Arial" w:cs="Arial"/>
          <w:b/>
          <w:highlight w:val="yellow"/>
        </w:rPr>
        <w:t>Name</w:t>
      </w:r>
      <w:r w:rsidRPr="002D0BC3">
        <w:rPr>
          <w:rFonts w:ascii="Arial" w:eastAsia="Batang" w:hAnsi="Arial" w:cs="Arial"/>
          <w:b/>
        </w:rPr>
        <w:t>:</w:t>
      </w:r>
      <w:r w:rsidRPr="002D0BC3">
        <w:rPr>
          <w:rFonts w:ascii="Arial" w:eastAsia="Batang" w:hAnsi="Arial" w:cs="Arial"/>
        </w:rPr>
        <w:t xml:space="preserve"> ___________________</w:t>
      </w:r>
      <w:r>
        <w:rPr>
          <w:rFonts w:ascii="Arial" w:eastAsia="Batang" w:hAnsi="Arial" w:cs="Arial"/>
        </w:rPr>
        <w:t>__</w:t>
      </w:r>
      <w:r w:rsidRPr="002D0BC3">
        <w:rPr>
          <w:rFonts w:ascii="Arial" w:eastAsia="Batang" w:hAnsi="Arial" w:cs="Arial"/>
        </w:rPr>
        <w:t>________</w:t>
      </w:r>
    </w:p>
    <w:p w:rsidR="00FE199B" w:rsidRPr="00050C6F" w:rsidRDefault="00FE199B" w:rsidP="00FE199B">
      <w:pPr>
        <w:tabs>
          <w:tab w:val="left" w:pos="360"/>
          <w:tab w:val="left" w:pos="4320"/>
        </w:tabs>
        <w:rPr>
          <w:rFonts w:ascii="Arial" w:hAnsi="Arial" w:cs="Arial"/>
        </w:rPr>
      </w:pPr>
      <w:r w:rsidRPr="00050C6F">
        <w:rPr>
          <w:rFonts w:ascii="Arial" w:hAnsi="Arial" w:cs="Arial"/>
        </w:rPr>
        <w:t>Title: _______________________________</w:t>
      </w:r>
    </w:p>
    <w:p w:rsidR="00FE199B" w:rsidRPr="00050C6F" w:rsidRDefault="00FE199B" w:rsidP="00FE199B">
      <w:pPr>
        <w:spacing w:after="720"/>
        <w:rPr>
          <w:rFonts w:ascii="Arial" w:hAnsi="Arial" w:cs="Arial"/>
        </w:rPr>
      </w:pPr>
      <w:r w:rsidRPr="00050C6F">
        <w:rPr>
          <w:rFonts w:ascii="Arial" w:hAnsi="Arial" w:cs="Arial"/>
        </w:rPr>
        <w:t>Date _______________________________</w:t>
      </w:r>
    </w:p>
    <w:p w:rsidR="00FE199B" w:rsidRPr="00FE199B" w:rsidRDefault="00FE199B" w:rsidP="00FE199B">
      <w:pPr>
        <w:spacing w:after="60"/>
        <w:rPr>
          <w:rFonts w:ascii="Arial" w:hAnsi="Arial" w:cs="Arial"/>
          <w:i/>
        </w:rPr>
      </w:pPr>
      <w:r w:rsidRPr="00FE199B">
        <w:rPr>
          <w:rFonts w:ascii="Arial" w:hAnsi="Arial" w:cs="Arial"/>
        </w:rPr>
        <w:t>___________________________________</w:t>
      </w:r>
    </w:p>
    <w:p w:rsidR="00FE199B" w:rsidRPr="00050C6F" w:rsidRDefault="00FE199B" w:rsidP="00FE199B">
      <w:pPr>
        <w:spacing w:after="120"/>
        <w:rPr>
          <w:rFonts w:ascii="Arial" w:hAnsi="Arial" w:cs="Arial"/>
          <w:i/>
          <w:sz w:val="16"/>
          <w:szCs w:val="16"/>
        </w:rPr>
      </w:pPr>
      <w:r w:rsidRPr="00050C6F">
        <w:rPr>
          <w:rFonts w:ascii="Arial" w:hAnsi="Arial" w:cs="Arial"/>
          <w:i/>
          <w:sz w:val="16"/>
          <w:szCs w:val="16"/>
        </w:rPr>
        <w:t>Signature</w:t>
      </w:r>
    </w:p>
    <w:p w:rsidR="00FE199B" w:rsidRPr="002D0BC3" w:rsidRDefault="00FE199B" w:rsidP="00FE199B">
      <w:pPr>
        <w:spacing w:before="240" w:after="60"/>
        <w:rPr>
          <w:rFonts w:ascii="Arial" w:eastAsia="Batang" w:hAnsi="Arial" w:cs="Arial"/>
        </w:rPr>
      </w:pPr>
      <w:r w:rsidRPr="00FE199B">
        <w:rPr>
          <w:rFonts w:ascii="Arial" w:eastAsia="Batang" w:hAnsi="Arial" w:cs="Arial"/>
          <w:b/>
          <w:highlight w:val="yellow"/>
        </w:rPr>
        <w:t>Name</w:t>
      </w:r>
      <w:r w:rsidRPr="002D0BC3">
        <w:rPr>
          <w:rFonts w:ascii="Arial" w:eastAsia="Batang" w:hAnsi="Arial" w:cs="Arial"/>
          <w:b/>
        </w:rPr>
        <w:t>:</w:t>
      </w:r>
      <w:r w:rsidRPr="002D0BC3">
        <w:rPr>
          <w:rFonts w:ascii="Arial" w:eastAsia="Batang" w:hAnsi="Arial" w:cs="Arial"/>
        </w:rPr>
        <w:t xml:space="preserve"> _______________</w:t>
      </w:r>
      <w:r>
        <w:rPr>
          <w:rFonts w:ascii="Arial" w:eastAsia="Batang" w:hAnsi="Arial" w:cs="Arial"/>
        </w:rPr>
        <w:t>__</w:t>
      </w:r>
      <w:r w:rsidRPr="002D0BC3">
        <w:rPr>
          <w:rFonts w:ascii="Arial" w:eastAsia="Batang" w:hAnsi="Arial" w:cs="Arial"/>
        </w:rPr>
        <w:t>____________</w:t>
      </w:r>
    </w:p>
    <w:p w:rsidR="00FE199B" w:rsidRPr="00050C6F" w:rsidRDefault="00FE199B" w:rsidP="00FE199B">
      <w:pPr>
        <w:tabs>
          <w:tab w:val="left" w:pos="360"/>
          <w:tab w:val="left" w:pos="4320"/>
        </w:tabs>
        <w:rPr>
          <w:rFonts w:ascii="Arial" w:hAnsi="Arial" w:cs="Arial"/>
        </w:rPr>
      </w:pPr>
      <w:r w:rsidRPr="00050C6F">
        <w:rPr>
          <w:rFonts w:ascii="Arial" w:hAnsi="Arial" w:cs="Arial"/>
        </w:rPr>
        <w:t>Title: _______________________________</w:t>
      </w:r>
    </w:p>
    <w:p w:rsidR="001777CA" w:rsidRPr="00FE199B" w:rsidRDefault="00FE199B" w:rsidP="00FE199B">
      <w:pPr>
        <w:spacing w:after="0"/>
        <w:rPr>
          <w:rFonts w:ascii="Arial" w:hAnsi="Arial" w:cs="Arial"/>
        </w:rPr>
        <w:sectPr w:rsidR="001777CA" w:rsidRPr="00FE199B" w:rsidSect="001777CA">
          <w:type w:val="continuous"/>
          <w:pgSz w:w="12240" w:h="16340"/>
          <w:pgMar w:top="1160" w:right="937" w:bottom="649" w:left="1185" w:header="720" w:footer="720" w:gutter="0"/>
          <w:cols w:num="2" w:space="720"/>
          <w:noEndnote/>
        </w:sectPr>
      </w:pPr>
      <w:r w:rsidRPr="00050C6F">
        <w:rPr>
          <w:rFonts w:ascii="Arial" w:hAnsi="Arial" w:cs="Arial"/>
        </w:rPr>
        <w:t>Date _____</w:t>
      </w:r>
      <w:r>
        <w:rPr>
          <w:rFonts w:ascii="Arial" w:hAnsi="Arial" w:cs="Arial"/>
        </w:rPr>
        <w:t>__________________________</w:t>
      </w:r>
    </w:p>
    <w:p w:rsidR="002F5685" w:rsidRPr="005B6C86" w:rsidRDefault="002F5685" w:rsidP="00FE199B">
      <w:pPr>
        <w:rPr>
          <w:rFonts w:ascii="Arial" w:hAnsi="Arial" w:cs="Arial"/>
        </w:rPr>
      </w:pPr>
    </w:p>
    <w:sectPr w:rsidR="002F5685" w:rsidRPr="005B6C86" w:rsidSect="00BA2DB3">
      <w:type w:val="continuous"/>
      <w:pgSz w:w="12240" w:h="16340"/>
      <w:pgMar w:top="1160" w:right="937" w:bottom="649"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A3BF3C"/>
    <w:multiLevelType w:val="hybridMultilevel"/>
    <w:tmpl w:val="63FD7A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FB7A1"/>
    <w:multiLevelType w:val="hybridMultilevel"/>
    <w:tmpl w:val="5B7F924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F36B222"/>
    <w:multiLevelType w:val="hybridMultilevel"/>
    <w:tmpl w:val="0EB332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70C5707"/>
    <w:multiLevelType w:val="hybridMultilevel"/>
    <w:tmpl w:val="D030FE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847F7A6"/>
    <w:multiLevelType w:val="hybridMultilevel"/>
    <w:tmpl w:val="78C2E67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3913907"/>
    <w:multiLevelType w:val="hybridMultilevel"/>
    <w:tmpl w:val="6E1BA5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D35A83E"/>
    <w:multiLevelType w:val="hybridMultilevel"/>
    <w:tmpl w:val="D11316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C0114E8"/>
    <w:multiLevelType w:val="hybridMultilevel"/>
    <w:tmpl w:val="BC0F45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E975AFA"/>
    <w:multiLevelType w:val="hybridMultilevel"/>
    <w:tmpl w:val="F422D32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8FC3C85"/>
    <w:multiLevelType w:val="hybridMultilevel"/>
    <w:tmpl w:val="DB762BD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3A4F5D"/>
    <w:multiLevelType w:val="hybridMultilevel"/>
    <w:tmpl w:val="5347D4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8CFDF07"/>
    <w:multiLevelType w:val="hybridMultilevel"/>
    <w:tmpl w:val="6F0854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95B7A6B"/>
    <w:multiLevelType w:val="hybridMultilevel"/>
    <w:tmpl w:val="7F6007E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1C83A39"/>
    <w:multiLevelType w:val="hybridMultilevel"/>
    <w:tmpl w:val="5C806CA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9EDD181"/>
    <w:multiLevelType w:val="hybridMultilevel"/>
    <w:tmpl w:val="AF8DD2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BABFDD7"/>
    <w:multiLevelType w:val="hybridMultilevel"/>
    <w:tmpl w:val="5A97EF4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F1D14AA"/>
    <w:multiLevelType w:val="hybridMultilevel"/>
    <w:tmpl w:val="2B61AE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305B664"/>
    <w:multiLevelType w:val="hybridMultilevel"/>
    <w:tmpl w:val="D522CE1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D775998"/>
    <w:multiLevelType w:val="hybridMultilevel"/>
    <w:tmpl w:val="A49EE9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ED4A0F1"/>
    <w:multiLevelType w:val="hybridMultilevel"/>
    <w:tmpl w:val="EECCB6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69D2E74"/>
    <w:multiLevelType w:val="hybridMultilevel"/>
    <w:tmpl w:val="52B3A4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CF175D3"/>
    <w:multiLevelType w:val="hybridMultilevel"/>
    <w:tmpl w:val="87CCAE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2DD7A9A"/>
    <w:multiLevelType w:val="hybridMultilevel"/>
    <w:tmpl w:val="B86A3A42"/>
    <w:lvl w:ilvl="0" w:tplc="D584D58A">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B68C0C"/>
    <w:multiLevelType w:val="hybridMultilevel"/>
    <w:tmpl w:val="01308DC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8"/>
  </w:num>
  <w:num w:numId="2">
    <w:abstractNumId w:val="4"/>
  </w:num>
  <w:num w:numId="3">
    <w:abstractNumId w:val="9"/>
  </w:num>
  <w:num w:numId="4">
    <w:abstractNumId w:val="13"/>
  </w:num>
  <w:num w:numId="5">
    <w:abstractNumId w:val="15"/>
  </w:num>
  <w:num w:numId="6">
    <w:abstractNumId w:val="3"/>
  </w:num>
  <w:num w:numId="7">
    <w:abstractNumId w:val="10"/>
  </w:num>
  <w:num w:numId="8">
    <w:abstractNumId w:val="0"/>
  </w:num>
  <w:num w:numId="9">
    <w:abstractNumId w:val="23"/>
  </w:num>
  <w:num w:numId="10">
    <w:abstractNumId w:val="19"/>
  </w:num>
  <w:num w:numId="11">
    <w:abstractNumId w:val="12"/>
  </w:num>
  <w:num w:numId="12">
    <w:abstractNumId w:val="21"/>
  </w:num>
  <w:num w:numId="13">
    <w:abstractNumId w:val="8"/>
  </w:num>
  <w:num w:numId="14">
    <w:abstractNumId w:val="20"/>
  </w:num>
  <w:num w:numId="15">
    <w:abstractNumId w:val="6"/>
  </w:num>
  <w:num w:numId="16">
    <w:abstractNumId w:val="14"/>
  </w:num>
  <w:num w:numId="17">
    <w:abstractNumId w:val="1"/>
  </w:num>
  <w:num w:numId="18">
    <w:abstractNumId w:val="11"/>
  </w:num>
  <w:num w:numId="19">
    <w:abstractNumId w:val="17"/>
  </w:num>
  <w:num w:numId="20">
    <w:abstractNumId w:val="2"/>
  </w:num>
  <w:num w:numId="21">
    <w:abstractNumId w:val="7"/>
  </w:num>
  <w:num w:numId="22">
    <w:abstractNumId w:val="16"/>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AE"/>
    <w:rsid w:val="0004177A"/>
    <w:rsid w:val="00050C6F"/>
    <w:rsid w:val="000D1B9A"/>
    <w:rsid w:val="000D57E1"/>
    <w:rsid w:val="000E411F"/>
    <w:rsid w:val="000F7ACF"/>
    <w:rsid w:val="001009AE"/>
    <w:rsid w:val="00111BDD"/>
    <w:rsid w:val="001777CA"/>
    <w:rsid w:val="00245BA8"/>
    <w:rsid w:val="00252C6A"/>
    <w:rsid w:val="00265BEE"/>
    <w:rsid w:val="00283E0A"/>
    <w:rsid w:val="002B360F"/>
    <w:rsid w:val="002C7F15"/>
    <w:rsid w:val="002D0BC3"/>
    <w:rsid w:val="002F2858"/>
    <w:rsid w:val="002F5685"/>
    <w:rsid w:val="0035209D"/>
    <w:rsid w:val="0036415A"/>
    <w:rsid w:val="003C6FF4"/>
    <w:rsid w:val="003F1539"/>
    <w:rsid w:val="00413A93"/>
    <w:rsid w:val="00441462"/>
    <w:rsid w:val="00470FBB"/>
    <w:rsid w:val="00494AF7"/>
    <w:rsid w:val="004E462E"/>
    <w:rsid w:val="00525797"/>
    <w:rsid w:val="0057710A"/>
    <w:rsid w:val="005A53C8"/>
    <w:rsid w:val="005B6C86"/>
    <w:rsid w:val="006171AD"/>
    <w:rsid w:val="00747ABB"/>
    <w:rsid w:val="00764773"/>
    <w:rsid w:val="007E7147"/>
    <w:rsid w:val="008963D5"/>
    <w:rsid w:val="008B1541"/>
    <w:rsid w:val="008D67F6"/>
    <w:rsid w:val="0091069D"/>
    <w:rsid w:val="00916650"/>
    <w:rsid w:val="009F5AD6"/>
    <w:rsid w:val="00A11858"/>
    <w:rsid w:val="00A14D48"/>
    <w:rsid w:val="00A478A2"/>
    <w:rsid w:val="00BA2DB3"/>
    <w:rsid w:val="00C620A7"/>
    <w:rsid w:val="00D36B17"/>
    <w:rsid w:val="00D91176"/>
    <w:rsid w:val="00E21B9C"/>
    <w:rsid w:val="00E42195"/>
    <w:rsid w:val="00FE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EEEF1"/>
  <w14:defaultImageDpi w14:val="0"/>
  <w15:chartTrackingRefBased/>
  <w15:docId w15:val="{497CF74E-80FA-461E-A553-CFB4C209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171AD"/>
    <w:pPr>
      <w:keepNext/>
      <w:spacing w:before="240" w:after="0" w:line="240" w:lineRule="auto"/>
      <w:outlineLvl w:val="0"/>
    </w:pPr>
    <w:rPr>
      <w:rFonts w:ascii="Minion" w:hAnsi="Minion"/>
      <w:b/>
    </w:rPr>
  </w:style>
  <w:style w:type="paragraph" w:styleId="Heading2">
    <w:name w:val="heading 2"/>
    <w:basedOn w:val="Normal"/>
    <w:next w:val="Normal"/>
    <w:link w:val="Heading2Char"/>
    <w:uiPriority w:val="9"/>
    <w:unhideWhenUsed/>
    <w:qFormat/>
    <w:rsid w:val="006171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171AD"/>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qFormat/>
    <w:rsid w:val="001009AE"/>
    <w:pPr>
      <w:spacing w:after="0" w:line="240" w:lineRule="auto"/>
      <w:ind w:left="720"/>
    </w:pPr>
    <w:rPr>
      <w:rFonts w:ascii="Bookman Old Style" w:hAnsi="Bookman Old Style"/>
      <w:sz w:val="24"/>
      <w:szCs w:val="20"/>
    </w:rPr>
  </w:style>
  <w:style w:type="character" w:customStyle="1" w:styleId="Heading1Char">
    <w:name w:val="Heading 1 Char"/>
    <w:link w:val="Heading1"/>
    <w:rsid w:val="006171AD"/>
    <w:rPr>
      <w:rFonts w:ascii="Minion" w:eastAsia="Times New Roman" w:hAnsi="Minion"/>
      <w:b/>
    </w:rPr>
  </w:style>
  <w:style w:type="character" w:styleId="Hyperlink">
    <w:name w:val="Hyperlink"/>
    <w:rsid w:val="006171AD"/>
    <w:rPr>
      <w:color w:val="0000FF"/>
      <w:u w:val="single"/>
    </w:rPr>
  </w:style>
  <w:style w:type="character" w:customStyle="1" w:styleId="Heading2Char">
    <w:name w:val="Heading 2 Char"/>
    <w:link w:val="Heading2"/>
    <w:uiPriority w:val="9"/>
    <w:rsid w:val="006171AD"/>
    <w:rPr>
      <w:rFonts w:ascii="Cambria" w:eastAsia="Times New Roman" w:hAnsi="Cambria" w:cs="Times New Roman"/>
      <w:b/>
      <w:bCs/>
      <w:i/>
      <w:iCs/>
      <w:sz w:val="28"/>
      <w:szCs w:val="28"/>
    </w:rPr>
  </w:style>
  <w:style w:type="character" w:customStyle="1" w:styleId="Heading3Char">
    <w:name w:val="Heading 3 Char"/>
    <w:link w:val="Heading3"/>
    <w:uiPriority w:val="9"/>
    <w:rsid w:val="006171AD"/>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177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90929">
      <w:bodyDiv w:val="1"/>
      <w:marLeft w:val="0"/>
      <w:marRight w:val="0"/>
      <w:marTop w:val="0"/>
      <w:marBottom w:val="0"/>
      <w:divBdr>
        <w:top w:val="none" w:sz="0" w:space="0" w:color="auto"/>
        <w:left w:val="none" w:sz="0" w:space="0" w:color="auto"/>
        <w:bottom w:val="none" w:sz="0" w:space="0" w:color="auto"/>
        <w:right w:val="none" w:sz="0" w:space="0" w:color="auto"/>
      </w:divBdr>
    </w:div>
    <w:div w:id="20063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n.meyer@u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83DE-0592-496A-BF80-9E5294DB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Page 1: “Programs of study” not “study programs” under 1</vt:lpstr>
    </vt:vector>
  </TitlesOfParts>
  <Company>University of Cincinnati</Company>
  <LinksUpToDate>false</LinksUpToDate>
  <CharactersWithSpaces>7053</CharactersWithSpaces>
  <SharedDoc>false</SharedDoc>
  <HLinks>
    <vt:vector size="6" baseType="variant">
      <vt:variant>
        <vt:i4>7077892</vt:i4>
      </vt:variant>
      <vt:variant>
        <vt:i4>0</vt:i4>
      </vt:variant>
      <vt:variant>
        <vt:i4>0</vt:i4>
      </vt:variant>
      <vt:variant>
        <vt:i4>5</vt:i4>
      </vt:variant>
      <vt:variant>
        <vt:lpwstr>mailto:ryan.meyer@uc.edu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“Programs of study” not “study programs” under 1</dc:title>
  <dc:subject/>
  <dc:creator>UNIVERSITY OF CINCINNATI</dc:creator>
  <cp:keywords/>
  <cp:lastModifiedBy>Jenni Kim</cp:lastModifiedBy>
  <cp:revision>2</cp:revision>
  <cp:lastPrinted>2018-12-06T19:20:00Z</cp:lastPrinted>
  <dcterms:created xsi:type="dcterms:W3CDTF">2019-04-02T13:41:00Z</dcterms:created>
  <dcterms:modified xsi:type="dcterms:W3CDTF">2019-04-02T13:41:00Z</dcterms:modified>
</cp:coreProperties>
</file>